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DE" w:rsidRPr="000D02FF" w:rsidRDefault="00A316DE" w:rsidP="000D02FF">
      <w:pPr>
        <w:ind w:firstLine="708"/>
        <w:jc w:val="center"/>
        <w:rPr>
          <w:u w:val="single"/>
        </w:rPr>
      </w:pPr>
      <w:bookmarkStart w:id="0" w:name="_GoBack"/>
      <w:bookmarkEnd w:id="0"/>
      <w:r w:rsidRPr="000D02FF">
        <w:rPr>
          <w:u w:val="single"/>
        </w:rPr>
        <w:t>ЭССЕ педагога-психолога «П</w:t>
      </w:r>
      <w:r w:rsidR="000D02FF" w:rsidRPr="000D02FF">
        <w:rPr>
          <w:u w:val="single"/>
        </w:rPr>
        <w:t>сихолог – профессия или призвание?»</w:t>
      </w:r>
    </w:p>
    <w:p w:rsidR="000D02FF" w:rsidRDefault="000D02FF" w:rsidP="005F5942">
      <w:pPr>
        <w:ind w:firstLine="708"/>
        <w:jc w:val="both"/>
      </w:pPr>
    </w:p>
    <w:p w:rsidR="00AC10DE" w:rsidRDefault="00A604C4" w:rsidP="005F5942">
      <w:pPr>
        <w:ind w:firstLine="708"/>
        <w:jc w:val="both"/>
      </w:pPr>
      <w:r>
        <w:t>Очень часто каждый из нас стоит перед выбором.</w:t>
      </w:r>
      <w:r w:rsidR="00D852ED">
        <w:t xml:space="preserve"> Один из первых таких выборов возникает уже в раннем детстве – любимая игрушка. Чуть позже – что сегодня надеть</w:t>
      </w:r>
      <w:r w:rsidR="00DA5256">
        <w:t xml:space="preserve">. В начальной школе ребенок уже может решить, с кем он будет дружить, какой кружок или секцию выбрать для дальнейшего посещения. Далее перед старшеклассником встает более серьезный выбор – будущая профессия, а в связи с этим и учебное заведение. Так и я, закончив школу, встала перед таким выбором. Этот выбор, к сожалению, оказался </w:t>
      </w:r>
      <w:r w:rsidR="005F5942">
        <w:t>н</w:t>
      </w:r>
      <w:r w:rsidR="00DA5256">
        <w:t xml:space="preserve">е совсем правильным, а вернее, я выбрала профессию </w:t>
      </w:r>
      <w:r w:rsidR="005F5942">
        <w:t xml:space="preserve">по ряду причин </w:t>
      </w:r>
      <w:r w:rsidR="00DA5256">
        <w:t xml:space="preserve">не по своему духу и внутренним мотивам. Но об этом я поняла гораздо позже, когда работала в профессии, никак не связанной с психологией, но тесно связанной с детьми. </w:t>
      </w:r>
      <w:r w:rsidR="005F5942">
        <w:t xml:space="preserve">И вот тогда я приняла решение получить образование по направлению «Детская психология». А в дальнейшем и устроилась на работу в детский сад педагогом-психологом. О чем ни разу не пожалела. Ведь это действительно то, чего мне не хватало, о чем я мечтала с детства. А именно умение понимать человека и помогать, если это необходимо. </w:t>
      </w:r>
    </w:p>
    <w:p w:rsidR="005F5942" w:rsidRDefault="005F5942" w:rsidP="005F5942">
      <w:pPr>
        <w:ind w:firstLine="708"/>
        <w:jc w:val="both"/>
      </w:pPr>
      <w:r>
        <w:t>В этом я убеждаюсь каждый день. Ведь как это важно – умение понимать детские проблемы, кажущиеся взрослым такими смешными и в то же время для самого ребенка –</w:t>
      </w:r>
      <w:r w:rsidR="008D2153">
        <w:t xml:space="preserve"> они </w:t>
      </w:r>
      <w:r>
        <w:t>важные. А любовь… Это самый главный источник, самый главный двигатель для исправления сложных ситуаций. Любить надо всегда</w:t>
      </w:r>
      <w:r w:rsidR="00F56C7F">
        <w:t>, даже когда дети</w:t>
      </w:r>
      <w:r>
        <w:t xml:space="preserve"> капризничают, плачут, ведут себя агрессивно. </w:t>
      </w:r>
      <w:r w:rsidR="00F56C7F">
        <w:t xml:space="preserve">Тут важно желание понять, что же стоит за таким поведением ребенка. Ведь ребенок и сам часто не понимает причины </w:t>
      </w:r>
      <w:r w:rsidR="008D2153">
        <w:t xml:space="preserve">своего плохого поведения. </w:t>
      </w:r>
    </w:p>
    <w:p w:rsidR="008D2153" w:rsidRDefault="008D2153" w:rsidP="005F5942">
      <w:pPr>
        <w:ind w:firstLine="708"/>
        <w:jc w:val="both"/>
      </w:pPr>
      <w:r>
        <w:t xml:space="preserve">Вот и получается, что это мое призвание. Призвание любить детей, помогать, сочувствовать, понимать, принимать их такими какие они есть со всеми их «недетскими проблемами». </w:t>
      </w:r>
      <w:r w:rsidR="00A316DE">
        <w:t>Ведь ребенок – это самое ценное, связующее звено в длинной образовательной цепочке. Поэтому так важно понимать эмоциональное состояние ребёнка, видеть отдачу детей и совершенные вместе открытия. А это ни с чем не сравнимое ощущение, когда ребенок бежит к тебе навстречу со светящимися от счастья глазами, обнимает тебя своими маленькими ручками и искренне говорит: «Я тебя люблю!» Именно в такие моменты и приходит понимание, что такую профессию я выбрала не зря и она является моим призванием. Мне очень нравится работать с детьми, быть их другом. Поэтому каждое утро я спешу на работу, где меня ждут мои друзья!</w:t>
      </w:r>
    </w:p>
    <w:p w:rsidR="00A316DE" w:rsidRDefault="00A316DE" w:rsidP="005F5942">
      <w:pPr>
        <w:ind w:firstLine="708"/>
        <w:jc w:val="both"/>
      </w:pPr>
      <w:r>
        <w:t>Я – человек, который сделал правильный выбор!</w:t>
      </w:r>
    </w:p>
    <w:p w:rsidR="000D02FF" w:rsidRDefault="000D02FF" w:rsidP="000D02FF">
      <w:pPr>
        <w:jc w:val="both"/>
      </w:pPr>
      <w:r>
        <w:t>Автор – Ясакова Светлана Тагировна</w:t>
      </w:r>
    </w:p>
    <w:p w:rsidR="000D02FF" w:rsidRDefault="000D02FF" w:rsidP="000D02FF">
      <w:pPr>
        <w:jc w:val="both"/>
      </w:pPr>
      <w:r>
        <w:t>Должность: педагог-психолог</w:t>
      </w:r>
    </w:p>
    <w:p w:rsidR="000D02FF" w:rsidRDefault="000D02FF" w:rsidP="000D02FF">
      <w:pPr>
        <w:jc w:val="both"/>
      </w:pPr>
      <w:r>
        <w:t>Место работы: МАДОУ № 5</w:t>
      </w:r>
    </w:p>
    <w:p w:rsidR="000D02FF" w:rsidRDefault="000D02FF" w:rsidP="000D02FF">
      <w:pPr>
        <w:jc w:val="both"/>
      </w:pPr>
      <w:r>
        <w:t xml:space="preserve">Месторасположение: Свердловская обл., Артемовский район, </w:t>
      </w:r>
      <w:proofErr w:type="spellStart"/>
      <w:r>
        <w:t>п.Буланаш</w:t>
      </w:r>
      <w:proofErr w:type="spellEnd"/>
      <w:r>
        <w:t>, ул. Машиностроителей, д. 2</w:t>
      </w:r>
    </w:p>
    <w:p w:rsidR="000D02FF" w:rsidRDefault="000D02FF" w:rsidP="000D02FF">
      <w:pPr>
        <w:jc w:val="both"/>
      </w:pPr>
    </w:p>
    <w:sectPr w:rsidR="000D02FF" w:rsidSect="00A10AE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4"/>
    <w:rsid w:val="000D02FF"/>
    <w:rsid w:val="004A4260"/>
    <w:rsid w:val="005C74A4"/>
    <w:rsid w:val="005F5942"/>
    <w:rsid w:val="00664403"/>
    <w:rsid w:val="006D73C4"/>
    <w:rsid w:val="0073583E"/>
    <w:rsid w:val="008D2153"/>
    <w:rsid w:val="00953702"/>
    <w:rsid w:val="00A10AEA"/>
    <w:rsid w:val="00A316DE"/>
    <w:rsid w:val="00A577A8"/>
    <w:rsid w:val="00A604C4"/>
    <w:rsid w:val="00B27226"/>
    <w:rsid w:val="00BB3F36"/>
    <w:rsid w:val="00C05B79"/>
    <w:rsid w:val="00D42504"/>
    <w:rsid w:val="00D852ED"/>
    <w:rsid w:val="00DA5256"/>
    <w:rsid w:val="00EE0371"/>
    <w:rsid w:val="00F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6300-F78B-44A3-B708-E65596C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2019-04-04T08:00:00Z</cp:lastPrinted>
  <dcterms:created xsi:type="dcterms:W3CDTF">2019-09-10T08:47:00Z</dcterms:created>
  <dcterms:modified xsi:type="dcterms:W3CDTF">2019-09-10T08:47:00Z</dcterms:modified>
</cp:coreProperties>
</file>