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AE" w:rsidRDefault="000155AE" w:rsidP="000155AE">
      <w:pPr>
        <w:ind w:left="-180" w:right="-5"/>
        <w:jc w:val="center"/>
        <w:rPr>
          <w:sz w:val="18"/>
          <w:szCs w:val="18"/>
        </w:rPr>
      </w:pPr>
      <w:r>
        <w:rPr>
          <w:sz w:val="18"/>
          <w:szCs w:val="18"/>
        </w:rPr>
        <w:t>Департамент</w:t>
      </w:r>
      <w:r w:rsidRPr="00290018">
        <w:rPr>
          <w:sz w:val="18"/>
          <w:szCs w:val="18"/>
        </w:rPr>
        <w:t xml:space="preserve"> образования Администрации г.</w:t>
      </w:r>
      <w:r>
        <w:rPr>
          <w:sz w:val="18"/>
          <w:szCs w:val="18"/>
        </w:rPr>
        <w:t xml:space="preserve"> </w:t>
      </w:r>
      <w:r w:rsidRPr="00290018">
        <w:rPr>
          <w:sz w:val="18"/>
          <w:szCs w:val="18"/>
        </w:rPr>
        <w:t>Екатеринбурга</w:t>
      </w:r>
    </w:p>
    <w:p w:rsidR="000155AE" w:rsidRPr="00290018" w:rsidRDefault="000155AE" w:rsidP="000155AE">
      <w:pPr>
        <w:ind w:left="-180" w:right="-5"/>
        <w:jc w:val="center"/>
        <w:rPr>
          <w:sz w:val="18"/>
          <w:szCs w:val="18"/>
        </w:rPr>
      </w:pPr>
      <w:r>
        <w:rPr>
          <w:sz w:val="18"/>
          <w:szCs w:val="18"/>
        </w:rPr>
        <w:t>Управление образования Ленинского района</w:t>
      </w:r>
    </w:p>
    <w:p w:rsidR="000155AE" w:rsidRPr="000D20F7" w:rsidRDefault="000155AE" w:rsidP="000155AE">
      <w:pPr>
        <w:jc w:val="center"/>
        <w:rPr>
          <w:sz w:val="24"/>
          <w:szCs w:val="24"/>
        </w:rPr>
      </w:pPr>
      <w:r w:rsidRPr="000D20F7">
        <w:rPr>
          <w:sz w:val="24"/>
          <w:szCs w:val="24"/>
        </w:rPr>
        <w:t>Муниципальное бюджетное дошкольное образовательное учреждение – детский сад № 54</w:t>
      </w:r>
    </w:p>
    <w:p w:rsidR="000155AE" w:rsidRPr="000D20F7" w:rsidRDefault="000155AE" w:rsidP="000155AE">
      <w:pPr>
        <w:pBdr>
          <w:bottom w:val="single" w:sz="12" w:space="1" w:color="auto"/>
        </w:pBdr>
        <w:rPr>
          <w:sz w:val="2"/>
          <w:szCs w:val="2"/>
        </w:rPr>
      </w:pPr>
    </w:p>
    <w:p w:rsidR="000155AE" w:rsidRPr="000D20F7" w:rsidRDefault="000155AE" w:rsidP="000155AE">
      <w:pPr>
        <w:jc w:val="center"/>
        <w:rPr>
          <w:sz w:val="24"/>
          <w:szCs w:val="24"/>
        </w:rPr>
      </w:pPr>
      <w:r w:rsidRPr="000D20F7">
        <w:rPr>
          <w:sz w:val="24"/>
          <w:szCs w:val="24"/>
        </w:rPr>
        <w:t>620146 г. Екатеринбург, ул. Волгоградская, 31а</w:t>
      </w:r>
    </w:p>
    <w:p w:rsidR="000155AE" w:rsidRPr="00F46BDF" w:rsidRDefault="000155AE" w:rsidP="000155AE">
      <w:pPr>
        <w:jc w:val="center"/>
        <w:rPr>
          <w:sz w:val="24"/>
          <w:szCs w:val="24"/>
        </w:rPr>
      </w:pPr>
      <w:r w:rsidRPr="000D20F7">
        <w:rPr>
          <w:sz w:val="24"/>
          <w:szCs w:val="24"/>
        </w:rPr>
        <w:t>Тел</w:t>
      </w:r>
      <w:r w:rsidRPr="00F46BDF">
        <w:rPr>
          <w:sz w:val="24"/>
          <w:szCs w:val="24"/>
        </w:rPr>
        <w:t xml:space="preserve">: 308-00-54, </w:t>
      </w:r>
      <w:r w:rsidRPr="000D20F7">
        <w:rPr>
          <w:sz w:val="24"/>
          <w:szCs w:val="24"/>
          <w:lang w:val="en-US"/>
        </w:rPr>
        <w:t>e</w:t>
      </w:r>
      <w:r w:rsidRPr="00F46BDF">
        <w:rPr>
          <w:sz w:val="24"/>
          <w:szCs w:val="24"/>
        </w:rPr>
        <w:t>-</w:t>
      </w:r>
      <w:r w:rsidRPr="000D20F7">
        <w:rPr>
          <w:sz w:val="24"/>
          <w:szCs w:val="24"/>
          <w:lang w:val="en-US"/>
        </w:rPr>
        <w:t>mail</w:t>
      </w:r>
      <w:r w:rsidRPr="00F46BDF">
        <w:rPr>
          <w:sz w:val="24"/>
          <w:szCs w:val="24"/>
        </w:rPr>
        <w:t xml:space="preserve">: </w:t>
      </w:r>
      <w:hyperlink r:id="rId4" w:history="1">
        <w:r w:rsidRPr="00F87129">
          <w:rPr>
            <w:rStyle w:val="a3"/>
            <w:sz w:val="24"/>
            <w:szCs w:val="24"/>
            <w:lang w:val="en-US"/>
          </w:rPr>
          <w:t>mdou</w:t>
        </w:r>
        <w:r w:rsidRPr="00F46BDF">
          <w:rPr>
            <w:rStyle w:val="a3"/>
            <w:sz w:val="24"/>
            <w:szCs w:val="24"/>
          </w:rPr>
          <w:t>54@</w:t>
        </w:r>
        <w:r w:rsidRPr="00F87129">
          <w:rPr>
            <w:rStyle w:val="a3"/>
            <w:sz w:val="24"/>
            <w:szCs w:val="24"/>
            <w:lang w:val="en-US"/>
          </w:rPr>
          <w:t>eduekb</w:t>
        </w:r>
        <w:r w:rsidRPr="00F46BDF">
          <w:rPr>
            <w:rStyle w:val="a3"/>
            <w:sz w:val="24"/>
            <w:szCs w:val="24"/>
          </w:rPr>
          <w:t>.</w:t>
        </w:r>
        <w:proofErr w:type="spellStart"/>
        <w:r w:rsidRPr="00F8712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155AE" w:rsidRPr="00F46BDF" w:rsidRDefault="000155AE" w:rsidP="000155AE">
      <w:pPr>
        <w:jc w:val="center"/>
        <w:rPr>
          <w:sz w:val="24"/>
          <w:szCs w:val="24"/>
        </w:rPr>
      </w:pPr>
    </w:p>
    <w:p w:rsidR="000155AE" w:rsidRPr="00F46BDF" w:rsidRDefault="000155AE" w:rsidP="000155AE">
      <w:pPr>
        <w:jc w:val="center"/>
        <w:rPr>
          <w:sz w:val="24"/>
          <w:szCs w:val="24"/>
        </w:rPr>
      </w:pPr>
    </w:p>
    <w:p w:rsidR="000155AE" w:rsidRPr="00F46BDF" w:rsidRDefault="000155AE" w:rsidP="000155AE">
      <w:pPr>
        <w:jc w:val="center"/>
        <w:rPr>
          <w:sz w:val="24"/>
          <w:szCs w:val="24"/>
        </w:rPr>
      </w:pPr>
    </w:p>
    <w:p w:rsidR="000155AE" w:rsidRPr="00F46BDF" w:rsidRDefault="000155AE" w:rsidP="000155AE">
      <w:pPr>
        <w:jc w:val="center"/>
        <w:rPr>
          <w:sz w:val="24"/>
          <w:szCs w:val="24"/>
        </w:rPr>
      </w:pPr>
    </w:p>
    <w:p w:rsidR="000155AE" w:rsidRPr="00F46BDF" w:rsidRDefault="000155AE" w:rsidP="000155AE">
      <w:pPr>
        <w:jc w:val="center"/>
        <w:rPr>
          <w:sz w:val="24"/>
          <w:szCs w:val="24"/>
        </w:rPr>
      </w:pPr>
    </w:p>
    <w:p w:rsidR="000155AE" w:rsidRPr="00F46BDF" w:rsidRDefault="000155AE">
      <w:pPr>
        <w:rPr>
          <w:sz w:val="36"/>
          <w:szCs w:val="36"/>
        </w:rPr>
      </w:pPr>
    </w:p>
    <w:p w:rsidR="000155AE" w:rsidRPr="00F46BDF" w:rsidRDefault="000155AE" w:rsidP="000155AE">
      <w:pPr>
        <w:jc w:val="center"/>
        <w:rPr>
          <w:sz w:val="36"/>
          <w:szCs w:val="36"/>
        </w:rPr>
      </w:pPr>
    </w:p>
    <w:p w:rsidR="000155AE" w:rsidRPr="00F46BDF" w:rsidRDefault="000155AE" w:rsidP="000155AE">
      <w:pPr>
        <w:jc w:val="center"/>
        <w:rPr>
          <w:sz w:val="36"/>
          <w:szCs w:val="36"/>
        </w:rPr>
      </w:pPr>
    </w:p>
    <w:p w:rsidR="000155AE" w:rsidRPr="00F46BDF" w:rsidRDefault="000155AE" w:rsidP="000155AE">
      <w:pPr>
        <w:jc w:val="center"/>
        <w:rPr>
          <w:sz w:val="36"/>
          <w:szCs w:val="36"/>
        </w:rPr>
      </w:pPr>
    </w:p>
    <w:p w:rsidR="000155AE" w:rsidRPr="00F46BDF" w:rsidRDefault="000155AE" w:rsidP="000155AE">
      <w:pPr>
        <w:jc w:val="center"/>
        <w:rPr>
          <w:sz w:val="36"/>
          <w:szCs w:val="36"/>
        </w:rPr>
      </w:pPr>
    </w:p>
    <w:p w:rsidR="0011636F" w:rsidRPr="000155AE" w:rsidRDefault="0011636F" w:rsidP="0011636F">
      <w:pPr>
        <w:jc w:val="center"/>
        <w:rPr>
          <w:sz w:val="52"/>
          <w:szCs w:val="52"/>
        </w:rPr>
      </w:pPr>
      <w:r w:rsidRPr="000155AE">
        <w:rPr>
          <w:sz w:val="52"/>
          <w:szCs w:val="52"/>
        </w:rPr>
        <w:t>Эссе</w:t>
      </w:r>
      <w:r>
        <w:rPr>
          <w:sz w:val="52"/>
          <w:szCs w:val="52"/>
        </w:rPr>
        <w:t xml:space="preserve"> на тему:</w:t>
      </w:r>
    </w:p>
    <w:p w:rsidR="000155AE" w:rsidRPr="00F46BDF" w:rsidRDefault="000155AE" w:rsidP="000155AE">
      <w:pPr>
        <w:jc w:val="center"/>
        <w:rPr>
          <w:sz w:val="36"/>
          <w:szCs w:val="36"/>
        </w:rPr>
      </w:pPr>
    </w:p>
    <w:p w:rsidR="009D16CB" w:rsidRDefault="00AF4C70">
      <w:pPr>
        <w:rPr>
          <w:sz w:val="36"/>
          <w:szCs w:val="36"/>
        </w:rPr>
      </w:pPr>
      <w:r>
        <w:rPr>
          <w:sz w:val="52"/>
          <w:szCs w:val="52"/>
        </w:rPr>
        <w:t xml:space="preserve">       </w:t>
      </w:r>
      <w:r w:rsidRPr="00AF4C70">
        <w:rPr>
          <w:sz w:val="52"/>
          <w:szCs w:val="52"/>
        </w:rPr>
        <w:t>«Моя педагогическая философия»</w:t>
      </w:r>
    </w:p>
    <w:p w:rsidR="000155AE" w:rsidRDefault="000155AE">
      <w:pPr>
        <w:rPr>
          <w:sz w:val="36"/>
          <w:szCs w:val="36"/>
        </w:rPr>
      </w:pPr>
    </w:p>
    <w:p w:rsidR="000155AE" w:rsidRDefault="000155AE">
      <w:pPr>
        <w:rPr>
          <w:sz w:val="36"/>
          <w:szCs w:val="36"/>
        </w:rPr>
      </w:pPr>
    </w:p>
    <w:p w:rsidR="000155AE" w:rsidRDefault="000155AE">
      <w:pPr>
        <w:rPr>
          <w:sz w:val="36"/>
          <w:szCs w:val="36"/>
        </w:rPr>
      </w:pPr>
    </w:p>
    <w:p w:rsidR="000155AE" w:rsidRDefault="000155AE">
      <w:pPr>
        <w:rPr>
          <w:sz w:val="36"/>
          <w:szCs w:val="36"/>
        </w:rPr>
      </w:pPr>
    </w:p>
    <w:p w:rsidR="000155AE" w:rsidRDefault="000155AE">
      <w:pPr>
        <w:rPr>
          <w:sz w:val="36"/>
          <w:szCs w:val="36"/>
        </w:rPr>
      </w:pPr>
    </w:p>
    <w:p w:rsidR="000155AE" w:rsidRDefault="000155AE">
      <w:pPr>
        <w:rPr>
          <w:sz w:val="36"/>
          <w:szCs w:val="36"/>
        </w:rPr>
      </w:pPr>
    </w:p>
    <w:p w:rsidR="000155AE" w:rsidRDefault="000155AE" w:rsidP="000155AE">
      <w:pPr>
        <w:jc w:val="right"/>
        <w:rPr>
          <w:sz w:val="36"/>
          <w:szCs w:val="36"/>
        </w:rPr>
      </w:pPr>
      <w:r>
        <w:rPr>
          <w:sz w:val="36"/>
          <w:szCs w:val="36"/>
        </w:rPr>
        <w:t>Чащина О.С.</w:t>
      </w:r>
    </w:p>
    <w:p w:rsidR="000155AE" w:rsidRDefault="000155AE" w:rsidP="000155A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 </w:t>
      </w:r>
      <w:r w:rsidR="006F5448">
        <w:rPr>
          <w:sz w:val="36"/>
          <w:szCs w:val="36"/>
        </w:rPr>
        <w:t>ВКК</w:t>
      </w:r>
    </w:p>
    <w:p w:rsidR="000155AE" w:rsidRDefault="000155AE" w:rsidP="000155AE">
      <w:pPr>
        <w:jc w:val="right"/>
        <w:rPr>
          <w:sz w:val="36"/>
          <w:szCs w:val="36"/>
        </w:rPr>
      </w:pPr>
      <w:r>
        <w:rPr>
          <w:sz w:val="36"/>
          <w:szCs w:val="36"/>
        </w:rPr>
        <w:t>МБДОУ-детского сада № 54</w:t>
      </w:r>
    </w:p>
    <w:p w:rsidR="000155AE" w:rsidRDefault="000155AE" w:rsidP="000155AE">
      <w:pPr>
        <w:rPr>
          <w:sz w:val="36"/>
          <w:szCs w:val="36"/>
        </w:rPr>
      </w:pPr>
    </w:p>
    <w:p w:rsidR="000155AE" w:rsidRDefault="000155AE" w:rsidP="000155AE">
      <w:pPr>
        <w:rPr>
          <w:sz w:val="36"/>
          <w:szCs w:val="36"/>
        </w:rPr>
      </w:pPr>
    </w:p>
    <w:p w:rsidR="000155AE" w:rsidRDefault="000155AE" w:rsidP="000155AE">
      <w:pPr>
        <w:rPr>
          <w:sz w:val="36"/>
          <w:szCs w:val="36"/>
        </w:rPr>
      </w:pPr>
    </w:p>
    <w:p w:rsidR="000155AE" w:rsidRDefault="000155AE" w:rsidP="000155AE">
      <w:pPr>
        <w:rPr>
          <w:sz w:val="36"/>
          <w:szCs w:val="36"/>
        </w:rPr>
      </w:pPr>
    </w:p>
    <w:p w:rsidR="000155AE" w:rsidRDefault="000155AE" w:rsidP="000155AE">
      <w:pPr>
        <w:rPr>
          <w:sz w:val="36"/>
          <w:szCs w:val="36"/>
        </w:rPr>
      </w:pPr>
    </w:p>
    <w:p w:rsidR="000155AE" w:rsidRDefault="000155AE" w:rsidP="000155AE">
      <w:pPr>
        <w:rPr>
          <w:sz w:val="36"/>
          <w:szCs w:val="36"/>
        </w:rPr>
      </w:pPr>
    </w:p>
    <w:p w:rsidR="000155AE" w:rsidRDefault="000155AE" w:rsidP="000155AE">
      <w:pPr>
        <w:rPr>
          <w:sz w:val="36"/>
          <w:szCs w:val="36"/>
        </w:rPr>
      </w:pPr>
    </w:p>
    <w:p w:rsidR="000155AE" w:rsidRPr="000155AE" w:rsidRDefault="000155AE" w:rsidP="000155AE">
      <w:pPr>
        <w:jc w:val="center"/>
        <w:rPr>
          <w:sz w:val="24"/>
          <w:szCs w:val="24"/>
        </w:rPr>
      </w:pPr>
      <w:r w:rsidRPr="000155AE">
        <w:rPr>
          <w:sz w:val="24"/>
          <w:szCs w:val="24"/>
        </w:rPr>
        <w:t xml:space="preserve">Екатерибург,2022 </w:t>
      </w:r>
    </w:p>
    <w:p w:rsidR="000155AE" w:rsidRDefault="000155AE" w:rsidP="000155AE">
      <w:pPr>
        <w:rPr>
          <w:sz w:val="36"/>
          <w:szCs w:val="36"/>
        </w:rPr>
      </w:pPr>
    </w:p>
    <w:p w:rsidR="000155AE" w:rsidRDefault="000155AE" w:rsidP="000155AE">
      <w:pPr>
        <w:rPr>
          <w:sz w:val="36"/>
          <w:szCs w:val="36"/>
        </w:rPr>
      </w:pPr>
    </w:p>
    <w:p w:rsidR="00135AE2" w:rsidRPr="000A3A30" w:rsidRDefault="00135AE2" w:rsidP="000A3A30">
      <w:pPr>
        <w:pStyle w:val="a4"/>
        <w:shd w:val="clear" w:color="auto" w:fill="FFFFFF"/>
        <w:spacing w:before="0" w:beforeAutospacing="0" w:after="0" w:afterAutospacing="0" w:line="210" w:lineRule="atLeast"/>
        <w:ind w:left="-851"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0A3A30">
        <w:rPr>
          <w:sz w:val="28"/>
          <w:szCs w:val="28"/>
        </w:rPr>
        <w:lastRenderedPageBreak/>
        <w:t xml:space="preserve">За окном </w:t>
      </w:r>
      <w:r w:rsidR="00F46BDF" w:rsidRPr="000A3A30">
        <w:rPr>
          <w:sz w:val="28"/>
          <w:szCs w:val="28"/>
        </w:rPr>
        <w:t>поздний вечер, почти ночь</w:t>
      </w:r>
      <w:r w:rsidRPr="000A3A30">
        <w:rPr>
          <w:sz w:val="28"/>
          <w:szCs w:val="28"/>
        </w:rPr>
        <w:t xml:space="preserve">… Ветер потихоньку стучит в окно, помогая мне сосредоточиться на главной для меня мысли, свет лампы озаряет стол и белые листы бумаги на нем. Вот и сейчас, как много лет назад, в школе, я пишу сочинение… Что значит быть воспитателем детского сада? Что я должна изменить в себе, чтобы соответствовать времени, особенностям современного ребёнка? </w:t>
      </w:r>
      <w:r w:rsidR="00F46BDF" w:rsidRPr="000A3A30">
        <w:rPr>
          <w:sz w:val="28"/>
          <w:szCs w:val="28"/>
        </w:rPr>
        <w:t xml:space="preserve">Есть ли границы моих возможностей? </w:t>
      </w:r>
      <w:r w:rsidRPr="000A3A30">
        <w:rPr>
          <w:sz w:val="28"/>
          <w:szCs w:val="28"/>
        </w:rPr>
        <w:t xml:space="preserve">Каковы же ресурсы развития дошкольного образования, на что опереться мне, воспитателю, </w:t>
      </w:r>
      <w:r w:rsidR="00F46BDF" w:rsidRPr="000A3A30">
        <w:rPr>
          <w:sz w:val="28"/>
          <w:szCs w:val="28"/>
        </w:rPr>
        <w:t>чтобы</w:t>
      </w:r>
      <w:r w:rsidRPr="000A3A30">
        <w:rPr>
          <w:sz w:val="28"/>
          <w:szCs w:val="28"/>
        </w:rPr>
        <w:t xml:space="preserve"> реализовать свой творческий потенциал? Как</w:t>
      </w:r>
      <w:r w:rsidR="00F46BDF" w:rsidRPr="000A3A30">
        <w:rPr>
          <w:sz w:val="28"/>
          <w:szCs w:val="28"/>
        </w:rPr>
        <w:t>ой он, современный детский сад, ес</w:t>
      </w:r>
      <w:r w:rsidR="00280C07" w:rsidRPr="000A3A30">
        <w:rPr>
          <w:sz w:val="28"/>
          <w:szCs w:val="28"/>
        </w:rPr>
        <w:t>ть ли</w:t>
      </w:r>
      <w:r w:rsidR="00F46BDF" w:rsidRPr="000A3A30">
        <w:rPr>
          <w:sz w:val="28"/>
          <w:szCs w:val="28"/>
        </w:rPr>
        <w:t xml:space="preserve"> в этом </w:t>
      </w:r>
      <w:proofErr w:type="gramStart"/>
      <w:r w:rsidR="00F46BDF" w:rsidRPr="000A3A30">
        <w:rPr>
          <w:sz w:val="28"/>
          <w:szCs w:val="28"/>
        </w:rPr>
        <w:t>пространстве  границы</w:t>
      </w:r>
      <w:proofErr w:type="gramEnd"/>
      <w:r w:rsidR="00F46BDF" w:rsidRPr="000A3A30">
        <w:rPr>
          <w:sz w:val="28"/>
          <w:szCs w:val="28"/>
        </w:rPr>
        <w:t xml:space="preserve">, или возможности развития  безграничны? </w:t>
      </w:r>
      <w:r w:rsidRPr="000A3A30">
        <w:rPr>
          <w:sz w:val="28"/>
          <w:szCs w:val="28"/>
        </w:rPr>
        <w:t xml:space="preserve"> </w:t>
      </w:r>
    </w:p>
    <w:p w:rsidR="00F46BDF" w:rsidRPr="000A3A30" w:rsidRDefault="00F46BDF" w:rsidP="000A3A30">
      <w:pPr>
        <w:pStyle w:val="a4"/>
        <w:shd w:val="clear" w:color="auto" w:fill="FFFFFF"/>
        <w:spacing w:after="0"/>
        <w:ind w:left="-851" w:firstLine="708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</w:rPr>
        <w:t>Да, сегодняшнее время – это время инновационных технологий, но никакая технология не заменит тепла души, которое возникает в процессе взаимного творчества. Работая в детском саду, я сделала для себя выбор — лучше моей профессии нет! Почему? Да отчасти потому, что работа в детском саду – это постоянный поиск. Каждому ребёнку при рождении от природы дана творческая искра, и любой ребёнок обладает творческими способностями.</w:t>
      </w:r>
    </w:p>
    <w:p w:rsidR="00F46BDF" w:rsidRPr="000A3A30" w:rsidRDefault="00F46BDF" w:rsidP="000A3A30">
      <w:pPr>
        <w:pStyle w:val="a4"/>
        <w:shd w:val="clear" w:color="auto" w:fill="FFFFFF"/>
        <w:spacing w:after="0"/>
        <w:ind w:left="-851" w:firstLine="708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</w:rPr>
        <w:t xml:space="preserve">Маленький человечек </w:t>
      </w:r>
      <w:r w:rsidR="000A3A30" w:rsidRPr="000A3A30">
        <w:rPr>
          <w:sz w:val="28"/>
          <w:szCs w:val="28"/>
        </w:rPr>
        <w:t>изначально</w:t>
      </w:r>
      <w:r w:rsidRPr="000A3A30">
        <w:rPr>
          <w:sz w:val="28"/>
          <w:szCs w:val="28"/>
        </w:rPr>
        <w:t xml:space="preserve"> открыт и любопытен, он готов пробовать всё новое и исследовать окружающий мир. Поэтому работа с детьми — как путешествие по волшебной планете, где постоянно открываются новые горизонты, которые требуют постоянного саморазвития, самодисциплины и немалых физических и душевных сил. Работа моя не знает повторений. Я отдаю своим детям свои знания, умения, навыки, частичку души и тепла. Я сама учусь у них. Я хочу, чтобы моя любовь согрела их в трудную минуту, знания, умения и навыки помогли обрести место в жизни, а человеческие качества, о которых мы постоянно говорим на наших занятиях, помогут им стать лидерами и победить.</w:t>
      </w:r>
    </w:p>
    <w:p w:rsidR="00F46BDF" w:rsidRPr="000A3A30" w:rsidRDefault="00F46BDF" w:rsidP="000A3A30">
      <w:pPr>
        <w:pStyle w:val="a4"/>
        <w:shd w:val="clear" w:color="auto" w:fill="FFFFFF"/>
        <w:spacing w:after="0"/>
        <w:ind w:left="-851" w:firstLine="708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</w:rPr>
        <w:t xml:space="preserve">Я люблю свою работу. Получаю удовольствие от неё. Для меня важно иметь возможность разговаривать с детьми. Улыбаться им и получать их улыбки в ответ. </w:t>
      </w:r>
    </w:p>
    <w:p w:rsidR="00280C07" w:rsidRPr="000A3A30" w:rsidRDefault="00F46BDF" w:rsidP="000A3A30">
      <w:pPr>
        <w:pStyle w:val="a4"/>
        <w:shd w:val="clear" w:color="auto" w:fill="FFFFFF"/>
        <w:spacing w:after="0" w:afterAutospacing="0"/>
        <w:ind w:left="-851" w:firstLine="708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</w:rPr>
        <w:t>Благодаря своим знаниям в сфере искусства, я имею возможность передать свой опыт подрастающему поколению. В каждом ребёнке я вижу творческий потенциал, в котором важно воспитать свободную личность с созидательным отношением к миру. Своих воспитанников я погружаю в мир искусства с помощью художественного творчества… Благодаря многообразию видов искусства я открываю дверь в мир прекрасного, что помогает делать мир детей ярче, богаче, а их души становятся добрее.</w:t>
      </w:r>
    </w:p>
    <w:p w:rsidR="00280C07" w:rsidRPr="000A3A30" w:rsidRDefault="00135AE2" w:rsidP="000A3A30">
      <w:pPr>
        <w:pStyle w:val="a4"/>
        <w:shd w:val="clear" w:color="auto" w:fill="FFFFFF"/>
        <w:spacing w:after="0" w:afterAutospacing="0"/>
        <w:ind w:left="-851" w:firstLine="708"/>
        <w:contextualSpacing/>
        <w:jc w:val="both"/>
        <w:rPr>
          <w:sz w:val="28"/>
          <w:szCs w:val="28"/>
          <w:bdr w:val="none" w:sz="0" w:space="0" w:color="auto" w:frame="1"/>
        </w:rPr>
      </w:pPr>
      <w:r w:rsidRPr="000A3A30">
        <w:rPr>
          <w:sz w:val="28"/>
          <w:szCs w:val="28"/>
          <w:bdr w:val="none" w:sz="0" w:space="0" w:color="auto" w:frame="1"/>
        </w:rPr>
        <w:t xml:space="preserve">Ну, а что же касается границ и возможностей. Что такое границы? Это то, что не дает свободы. Я думаю сейчас, возможности образования, в том числе и дошкольного - безграничны. Эти возможности сдерживаются лишь умениями педагогов, технологиями, которыми они владеют. Ведь ищущий, любознательный, творческий, креативный педагог будет успешен сам, и воспитает успешного ребенка! Много возможностей сейчас предлагает современный мир, дистанционное обучение проникает в образовательную среду, в том числе и дошкольную, в этом есть свои плюсы. И все – таки, в моем представлении, дошкольное образование – это «глаза в глаза», «собственным примером», душевно, с любовью, бережно. Наша задача воспитать личность! </w:t>
      </w:r>
      <w:r w:rsidR="00280C07" w:rsidRPr="000A3A30">
        <w:rPr>
          <w:sz w:val="28"/>
          <w:szCs w:val="28"/>
          <w:bdr w:val="none" w:sz="0" w:space="0" w:color="auto" w:frame="1"/>
        </w:rPr>
        <w:t xml:space="preserve">                   </w:t>
      </w:r>
    </w:p>
    <w:p w:rsidR="00135AE2" w:rsidRPr="000A3A30" w:rsidRDefault="00135AE2" w:rsidP="000A3A30">
      <w:pPr>
        <w:pStyle w:val="a4"/>
        <w:shd w:val="clear" w:color="auto" w:fill="FFFFFF"/>
        <w:spacing w:after="0" w:afterAutospacing="0"/>
        <w:ind w:left="-851" w:firstLine="708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  <w:bdr w:val="none" w:sz="0" w:space="0" w:color="auto" w:frame="1"/>
        </w:rPr>
        <w:t xml:space="preserve">От рождения до семи лет ребенок чрезвычайно восприимчив, любознателен и открыт новому опыту, познанию мира. И на этапе завершения дошкольного </w:t>
      </w:r>
      <w:r w:rsidRPr="000A3A30">
        <w:rPr>
          <w:sz w:val="28"/>
          <w:szCs w:val="28"/>
          <w:bdr w:val="none" w:sz="0" w:space="0" w:color="auto" w:frame="1"/>
        </w:rPr>
        <w:lastRenderedPageBreak/>
        <w:t>образования, он должен уметь осуществлять самостоятельный и осознанный выбор, ставить и решать проблемы, проявлять инициативу, самостоятельность и ответственность, заботиться о себе, других людях, обществе, стране, окружающей среде, работать в команде.</w:t>
      </w:r>
    </w:p>
    <w:p w:rsidR="00135AE2" w:rsidRPr="000A3A30" w:rsidRDefault="00135AE2" w:rsidP="000A3A30">
      <w:pPr>
        <w:pStyle w:val="font8"/>
        <w:spacing w:before="0" w:beforeAutospacing="0" w:after="0" w:afterAutospacing="0"/>
        <w:ind w:left="-851"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A3A30">
        <w:rPr>
          <w:sz w:val="28"/>
          <w:szCs w:val="28"/>
          <w:bdr w:val="none" w:sz="0" w:space="0" w:color="auto" w:frame="1"/>
        </w:rPr>
        <w:t>Как педагог, преподаватель, я увлекаю детей творчеством и даю им возможность проявлять инициативу, не нарушая границ других людей и уважая их.</w:t>
      </w:r>
    </w:p>
    <w:p w:rsidR="0011636F" w:rsidRPr="000A3A30" w:rsidRDefault="00B23EA8" w:rsidP="000A3A30">
      <w:pPr>
        <w:pStyle w:val="a4"/>
        <w:shd w:val="clear" w:color="auto" w:fill="FFFFFF"/>
        <w:spacing w:before="0" w:beforeAutospacing="0" w:after="0" w:afterAutospacing="0"/>
        <w:ind w:left="-851" w:firstLine="708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</w:rPr>
        <w:t>Вспоминаю, как д</w:t>
      </w:r>
      <w:r w:rsidR="0011636F" w:rsidRPr="000A3A30">
        <w:rPr>
          <w:sz w:val="28"/>
          <w:szCs w:val="28"/>
        </w:rPr>
        <w:t>ля меня было неожиданно и приятно, когда 5-летняя девочка из моей группы сказала: «Знаете, я вырасту и стану как Вы, буду воспитательницей Ольгой Сергеевной». Для меня это дорогие слова, может даже дороже всяких наград. Я стремлюсь поддерживать в детях веру в свои возможности, развиваю творческие способности, уважаю их выбор.</w:t>
      </w:r>
    </w:p>
    <w:p w:rsidR="0011636F" w:rsidRPr="000A3A30" w:rsidRDefault="0011636F" w:rsidP="000A3A30">
      <w:pPr>
        <w:pStyle w:val="a4"/>
        <w:shd w:val="clear" w:color="auto" w:fill="FFFFFF"/>
        <w:spacing w:before="0" w:beforeAutospacing="0" w:after="0" w:afterAutospacing="0" w:line="330" w:lineRule="atLeast"/>
        <w:ind w:left="-851" w:firstLine="708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</w:rPr>
        <w:t> Быть воспитателем огромный труд, ты постоянно находишься в творческом поиске, читаешь, экспериментируешь, созидаешь, но самое главное любить. Любить то дело, которое ты делаешь, и тогда все получится.</w:t>
      </w:r>
    </w:p>
    <w:p w:rsidR="0011636F" w:rsidRPr="000A3A30" w:rsidRDefault="0011636F" w:rsidP="000A3A30">
      <w:pPr>
        <w:pStyle w:val="a4"/>
        <w:shd w:val="clear" w:color="auto" w:fill="FFFFFF"/>
        <w:spacing w:before="0" w:beforeAutospacing="0" w:after="0" w:afterAutospacing="0" w:line="330" w:lineRule="atLeast"/>
        <w:ind w:left="-851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</w:rPr>
        <w:t> </w:t>
      </w:r>
      <w:r w:rsidRPr="000A3A30">
        <w:rPr>
          <w:sz w:val="28"/>
          <w:szCs w:val="28"/>
        </w:rPr>
        <w:tab/>
        <w:t>Как-то услышала фразу: «Личность развивает – личность». Есть в этой фразе глубинный смысл, и чем старше я становлюсь, тем больше мне нравится это высказывание. Раньше я думала, что я как педагог формирую, развиваю потенциал ребенка и вдруг недавно поняла, что личность ребенка тоже двигает меня к развитию и работе над собой. Помогает раздвигать границы возможностей.</w:t>
      </w:r>
    </w:p>
    <w:p w:rsidR="0011636F" w:rsidRPr="000A3A30" w:rsidRDefault="0011636F" w:rsidP="000A3A30">
      <w:pPr>
        <w:pStyle w:val="a4"/>
        <w:shd w:val="clear" w:color="auto" w:fill="FFFFFF"/>
        <w:spacing w:before="0" w:beforeAutospacing="0" w:after="0" w:afterAutospacing="0" w:line="330" w:lineRule="atLeast"/>
        <w:ind w:left="-851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</w:rPr>
        <w:tab/>
        <w:t xml:space="preserve"> </w:t>
      </w:r>
      <w:r w:rsidR="000A3A30">
        <w:rPr>
          <w:sz w:val="28"/>
          <w:szCs w:val="28"/>
        </w:rPr>
        <w:tab/>
      </w:r>
      <w:r w:rsidRPr="000A3A30">
        <w:rPr>
          <w:sz w:val="28"/>
          <w:szCs w:val="28"/>
        </w:rPr>
        <w:t>За годы работы в детском саду я поняла-все задуманное можно воплотить в жизнь, если очень захотеть. Я каждый день воплощаю мечты в реальности, и дети мне в этом помогают</w:t>
      </w:r>
      <w:r w:rsidR="00280C07" w:rsidRPr="000A3A30">
        <w:rPr>
          <w:sz w:val="28"/>
          <w:szCs w:val="28"/>
        </w:rPr>
        <w:t>.</w:t>
      </w:r>
    </w:p>
    <w:p w:rsidR="0011636F" w:rsidRPr="000A3A30" w:rsidRDefault="0011636F" w:rsidP="000A3A30">
      <w:pPr>
        <w:pStyle w:val="a4"/>
        <w:shd w:val="clear" w:color="auto" w:fill="FFFFFF"/>
        <w:spacing w:before="0" w:beforeAutospacing="0" w:after="0" w:afterAutospacing="0" w:line="330" w:lineRule="atLeast"/>
        <w:ind w:left="-851" w:firstLine="708"/>
        <w:contextualSpacing/>
        <w:jc w:val="both"/>
        <w:rPr>
          <w:sz w:val="28"/>
          <w:szCs w:val="28"/>
        </w:rPr>
      </w:pPr>
      <w:r w:rsidRPr="000A3A30">
        <w:rPr>
          <w:sz w:val="28"/>
          <w:szCs w:val="28"/>
        </w:rPr>
        <w:t> Подводя итоги выше сказанному, отмечу, что современное дошкольное образование обладает поистине безграничными возможностями в деле воспитания новых поколений!</w:t>
      </w:r>
    </w:p>
    <w:bookmarkEnd w:id="0"/>
    <w:p w:rsidR="0011636F" w:rsidRPr="000A3A30" w:rsidRDefault="0011636F" w:rsidP="0011636F">
      <w:pPr>
        <w:ind w:firstLine="708"/>
        <w:jc w:val="both"/>
        <w:rPr>
          <w:sz w:val="28"/>
          <w:szCs w:val="28"/>
        </w:rPr>
      </w:pPr>
    </w:p>
    <w:p w:rsidR="000A3A30" w:rsidRPr="000A3A30" w:rsidRDefault="000A3A30" w:rsidP="0011636F">
      <w:pPr>
        <w:ind w:firstLine="708"/>
        <w:jc w:val="both"/>
        <w:rPr>
          <w:sz w:val="28"/>
          <w:szCs w:val="28"/>
        </w:rPr>
      </w:pPr>
    </w:p>
    <w:p w:rsidR="000A3A30" w:rsidRPr="000A3A30" w:rsidRDefault="000A3A30" w:rsidP="0011636F">
      <w:pPr>
        <w:ind w:firstLine="708"/>
        <w:jc w:val="both"/>
        <w:rPr>
          <w:sz w:val="28"/>
          <w:szCs w:val="28"/>
        </w:rPr>
      </w:pPr>
    </w:p>
    <w:p w:rsidR="000A3A30" w:rsidRPr="000A3A30" w:rsidRDefault="000A3A30" w:rsidP="0011636F">
      <w:pPr>
        <w:ind w:firstLine="708"/>
        <w:jc w:val="both"/>
        <w:rPr>
          <w:sz w:val="28"/>
          <w:szCs w:val="28"/>
        </w:rPr>
      </w:pPr>
    </w:p>
    <w:p w:rsidR="000A3A30" w:rsidRPr="000A3A30" w:rsidRDefault="000A3A30" w:rsidP="0011636F">
      <w:pPr>
        <w:ind w:firstLine="708"/>
        <w:jc w:val="both"/>
        <w:rPr>
          <w:sz w:val="28"/>
          <w:szCs w:val="28"/>
        </w:rPr>
      </w:pPr>
    </w:p>
    <w:p w:rsidR="000A3A30" w:rsidRPr="000A3A30" w:rsidRDefault="000A3A30" w:rsidP="0011636F">
      <w:pPr>
        <w:ind w:firstLine="708"/>
        <w:jc w:val="both"/>
        <w:rPr>
          <w:sz w:val="28"/>
          <w:szCs w:val="28"/>
        </w:rPr>
      </w:pPr>
    </w:p>
    <w:p w:rsidR="000A3A30" w:rsidRPr="000A3A30" w:rsidRDefault="000A3A30" w:rsidP="0011636F">
      <w:pPr>
        <w:ind w:firstLine="708"/>
        <w:jc w:val="both"/>
        <w:rPr>
          <w:sz w:val="28"/>
          <w:szCs w:val="28"/>
        </w:rPr>
      </w:pPr>
    </w:p>
    <w:p w:rsidR="000A3A30" w:rsidRPr="000A3A30" w:rsidRDefault="000A3A30" w:rsidP="0011636F">
      <w:pPr>
        <w:ind w:firstLine="708"/>
        <w:jc w:val="both"/>
        <w:rPr>
          <w:sz w:val="28"/>
          <w:szCs w:val="28"/>
        </w:rPr>
      </w:pPr>
    </w:p>
    <w:p w:rsidR="000A3A30" w:rsidRPr="000A3A30" w:rsidRDefault="000A3A30" w:rsidP="0011636F">
      <w:pPr>
        <w:ind w:firstLine="708"/>
        <w:jc w:val="both"/>
        <w:rPr>
          <w:sz w:val="28"/>
          <w:szCs w:val="28"/>
        </w:rPr>
      </w:pPr>
    </w:p>
    <w:p w:rsidR="000A3A30" w:rsidRPr="000A3A30" w:rsidRDefault="000A3A30" w:rsidP="0011636F">
      <w:pPr>
        <w:ind w:firstLine="708"/>
        <w:jc w:val="both"/>
        <w:rPr>
          <w:sz w:val="28"/>
          <w:szCs w:val="28"/>
        </w:rPr>
      </w:pPr>
    </w:p>
    <w:p w:rsidR="000A3A30" w:rsidRDefault="000A3A30" w:rsidP="0011636F">
      <w:pPr>
        <w:ind w:firstLine="708"/>
        <w:jc w:val="both"/>
        <w:rPr>
          <w:color w:val="92D050"/>
          <w:sz w:val="28"/>
          <w:szCs w:val="28"/>
        </w:rPr>
      </w:pPr>
    </w:p>
    <w:p w:rsidR="000A3A30" w:rsidRDefault="000A3A30" w:rsidP="0011636F">
      <w:pPr>
        <w:ind w:firstLine="708"/>
        <w:jc w:val="both"/>
        <w:rPr>
          <w:color w:val="92D050"/>
          <w:sz w:val="28"/>
          <w:szCs w:val="28"/>
        </w:rPr>
      </w:pPr>
    </w:p>
    <w:p w:rsidR="000A3A30" w:rsidRPr="00280C07" w:rsidRDefault="000A3A30" w:rsidP="0011636F">
      <w:pPr>
        <w:ind w:firstLine="708"/>
        <w:jc w:val="both"/>
        <w:rPr>
          <w:color w:val="92D050"/>
          <w:sz w:val="28"/>
          <w:szCs w:val="28"/>
        </w:rPr>
      </w:pPr>
    </w:p>
    <w:sectPr w:rsidR="000A3A30" w:rsidRPr="00280C07" w:rsidSect="000A3A3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AE"/>
    <w:rsid w:val="000155AE"/>
    <w:rsid w:val="000A3A30"/>
    <w:rsid w:val="0011636F"/>
    <w:rsid w:val="00135AE2"/>
    <w:rsid w:val="00280C07"/>
    <w:rsid w:val="006B4164"/>
    <w:rsid w:val="006F5448"/>
    <w:rsid w:val="008F29AE"/>
    <w:rsid w:val="009D16CB"/>
    <w:rsid w:val="00AF4C70"/>
    <w:rsid w:val="00B23EA8"/>
    <w:rsid w:val="00F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87D7"/>
  <w15:chartTrackingRefBased/>
  <w15:docId w15:val="{A5E2425F-C990-4561-87C9-ABB891CD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5AE"/>
    <w:rPr>
      <w:color w:val="0563C1" w:themeColor="hyperlink"/>
      <w:u w:val="single"/>
    </w:rPr>
  </w:style>
  <w:style w:type="paragraph" w:customStyle="1" w:styleId="Default">
    <w:name w:val="Default"/>
    <w:rsid w:val="00116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1636F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135A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54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user</cp:lastModifiedBy>
  <cp:revision>7</cp:revision>
  <cp:lastPrinted>2022-02-05T13:05:00Z</cp:lastPrinted>
  <dcterms:created xsi:type="dcterms:W3CDTF">2022-01-31T17:38:00Z</dcterms:created>
  <dcterms:modified xsi:type="dcterms:W3CDTF">2022-05-25T09:57:00Z</dcterms:modified>
</cp:coreProperties>
</file>