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B" w:rsidRDefault="002A610B" w:rsidP="00D0717A">
      <w:pPr>
        <w:pStyle w:val="a3"/>
        <w:spacing w:before="0" w:beforeAutospacing="0" w:after="0" w:afterAutospacing="0" w:line="240" w:lineRule="atLeast"/>
        <w:jc w:val="center"/>
        <w:rPr>
          <w:b/>
          <w:color w:val="7030A0"/>
        </w:rPr>
      </w:pPr>
    </w:p>
    <w:p w:rsidR="002A610B" w:rsidRDefault="002A610B" w:rsidP="00D0717A">
      <w:pPr>
        <w:pStyle w:val="a3"/>
        <w:spacing w:before="0" w:beforeAutospacing="0" w:after="0" w:afterAutospacing="0" w:line="240" w:lineRule="atLeast"/>
        <w:jc w:val="center"/>
        <w:rPr>
          <w:b/>
          <w:color w:val="7030A0"/>
        </w:rPr>
      </w:pPr>
    </w:p>
    <w:p w:rsidR="00D0717A" w:rsidRPr="00865072" w:rsidRDefault="00D0717A" w:rsidP="00D0717A">
      <w:pPr>
        <w:pStyle w:val="a3"/>
        <w:spacing w:before="0" w:beforeAutospacing="0" w:after="0" w:afterAutospacing="0" w:line="240" w:lineRule="atLeast"/>
        <w:jc w:val="center"/>
        <w:rPr>
          <w:b/>
          <w:color w:val="2409C7"/>
        </w:rPr>
      </w:pPr>
      <w:r w:rsidRPr="00865072">
        <w:rPr>
          <w:b/>
          <w:color w:val="2409C7"/>
        </w:rPr>
        <w:t>Муниципальное бюджетное дошкольное образовательное учреждение</w:t>
      </w:r>
    </w:p>
    <w:p w:rsidR="00D0717A" w:rsidRPr="00865072" w:rsidRDefault="00D0717A" w:rsidP="00D0717A">
      <w:pPr>
        <w:pStyle w:val="a3"/>
        <w:spacing w:before="0" w:beforeAutospacing="0" w:after="0" w:afterAutospacing="0" w:line="240" w:lineRule="atLeast"/>
        <w:jc w:val="center"/>
        <w:rPr>
          <w:b/>
          <w:color w:val="2409C7"/>
        </w:rPr>
      </w:pPr>
      <w:r w:rsidRPr="00865072">
        <w:rPr>
          <w:b/>
          <w:color w:val="2409C7"/>
        </w:rPr>
        <w:t>«Детский сад комбинированного вида № 15»</w:t>
      </w:r>
    </w:p>
    <w:p w:rsidR="00D0717A" w:rsidRPr="00865072" w:rsidRDefault="00D0717A" w:rsidP="00D0717A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27"/>
          <w:szCs w:val="27"/>
        </w:rPr>
      </w:pPr>
    </w:p>
    <w:p w:rsidR="00D0717A" w:rsidRPr="00865072" w:rsidRDefault="00D0717A" w:rsidP="00D0717A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27"/>
          <w:szCs w:val="27"/>
        </w:rPr>
      </w:pPr>
    </w:p>
    <w:p w:rsidR="00D0717A" w:rsidRPr="00865072" w:rsidRDefault="00D0717A" w:rsidP="00D0717A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27"/>
          <w:szCs w:val="27"/>
        </w:rPr>
      </w:pPr>
    </w:p>
    <w:p w:rsidR="00D0717A" w:rsidRPr="00865072" w:rsidRDefault="00D0717A" w:rsidP="00D0717A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27"/>
          <w:szCs w:val="27"/>
        </w:rPr>
      </w:pPr>
    </w:p>
    <w:p w:rsidR="00D0717A" w:rsidRPr="00865072" w:rsidRDefault="00D0717A" w:rsidP="00D0717A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27"/>
          <w:szCs w:val="27"/>
        </w:rPr>
      </w:pPr>
    </w:p>
    <w:p w:rsidR="00D0717A" w:rsidRPr="00865072" w:rsidRDefault="00D0717A" w:rsidP="00D0717A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27"/>
          <w:szCs w:val="27"/>
        </w:rPr>
      </w:pPr>
    </w:p>
    <w:p w:rsidR="008F357C" w:rsidRPr="00865072" w:rsidRDefault="008F357C" w:rsidP="00D0717A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48"/>
          <w:szCs w:val="48"/>
        </w:rPr>
      </w:pPr>
    </w:p>
    <w:p w:rsidR="00D0717A" w:rsidRPr="00865072" w:rsidRDefault="00D0717A" w:rsidP="002A610B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2409C7"/>
          <w:sz w:val="56"/>
          <w:szCs w:val="56"/>
        </w:rPr>
      </w:pPr>
      <w:r w:rsidRPr="00865072">
        <w:rPr>
          <w:b/>
          <w:i/>
          <w:color w:val="2409C7"/>
          <w:sz w:val="56"/>
          <w:szCs w:val="56"/>
        </w:rPr>
        <w:t>Педагогическое эссе</w:t>
      </w:r>
    </w:p>
    <w:p w:rsidR="002A610B" w:rsidRPr="00865072" w:rsidRDefault="002A610B" w:rsidP="002A610B">
      <w:pPr>
        <w:pStyle w:val="a3"/>
        <w:spacing w:before="0" w:beforeAutospacing="0" w:after="0" w:afterAutospacing="0" w:line="240" w:lineRule="atLeast"/>
        <w:jc w:val="center"/>
        <w:rPr>
          <w:b/>
          <w:i/>
          <w:color w:val="2409C7"/>
          <w:sz w:val="56"/>
          <w:szCs w:val="56"/>
        </w:rPr>
      </w:pPr>
    </w:p>
    <w:p w:rsidR="00D0717A" w:rsidRPr="00865072" w:rsidRDefault="00D0717A" w:rsidP="002A610B">
      <w:pPr>
        <w:pStyle w:val="a3"/>
        <w:spacing w:before="0" w:beforeAutospacing="0" w:after="0" w:afterAutospacing="0" w:line="240" w:lineRule="atLeast"/>
        <w:rPr>
          <w:b/>
          <w:i/>
          <w:color w:val="2409C7"/>
          <w:sz w:val="40"/>
          <w:szCs w:val="40"/>
        </w:rPr>
      </w:pPr>
      <w:r w:rsidRPr="00865072">
        <w:rPr>
          <w:b/>
          <w:i/>
          <w:color w:val="2409C7"/>
          <w:sz w:val="40"/>
          <w:szCs w:val="40"/>
        </w:rPr>
        <w:t>"</w:t>
      </w:r>
      <w:r w:rsidR="008F357C" w:rsidRPr="00865072">
        <w:rPr>
          <w:b/>
          <w:i/>
          <w:color w:val="2409C7"/>
          <w:sz w:val="40"/>
          <w:szCs w:val="40"/>
        </w:rPr>
        <w:t>Есть такая профессия –</w:t>
      </w:r>
      <w:r w:rsidRPr="00865072">
        <w:rPr>
          <w:b/>
          <w:i/>
          <w:color w:val="2409C7"/>
          <w:sz w:val="40"/>
          <w:szCs w:val="40"/>
        </w:rPr>
        <w:t xml:space="preserve"> музыкальный руководитель".</w:t>
      </w:r>
    </w:p>
    <w:p w:rsidR="00D0717A" w:rsidRPr="00865072" w:rsidRDefault="00D0717A" w:rsidP="00D0717A">
      <w:pPr>
        <w:pStyle w:val="a3"/>
        <w:spacing w:before="0" w:beforeAutospacing="0" w:after="0" w:afterAutospacing="0" w:line="360" w:lineRule="auto"/>
        <w:jc w:val="center"/>
        <w:rPr>
          <w:b/>
          <w:i/>
          <w:color w:val="2409C7"/>
          <w:sz w:val="32"/>
          <w:szCs w:val="32"/>
        </w:rPr>
      </w:pPr>
    </w:p>
    <w:p w:rsidR="00D0717A" w:rsidRPr="00865072" w:rsidRDefault="00D0717A" w:rsidP="00D0717A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32"/>
          <w:szCs w:val="32"/>
        </w:rPr>
      </w:pPr>
    </w:p>
    <w:p w:rsidR="00D0717A" w:rsidRPr="00865072" w:rsidRDefault="00D0717A" w:rsidP="00865072">
      <w:pPr>
        <w:pStyle w:val="a3"/>
        <w:spacing w:before="0" w:beforeAutospacing="0" w:after="0" w:afterAutospacing="0" w:line="360" w:lineRule="auto"/>
        <w:rPr>
          <w:b/>
          <w:color w:val="2409C7"/>
          <w:sz w:val="32"/>
          <w:szCs w:val="32"/>
        </w:rPr>
      </w:pPr>
    </w:p>
    <w:p w:rsidR="00D0717A" w:rsidRPr="00865072" w:rsidRDefault="00865072" w:rsidP="00865072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32"/>
          <w:szCs w:val="32"/>
        </w:rPr>
      </w:pPr>
      <w:r w:rsidRPr="00865072">
        <w:rPr>
          <w:b/>
          <w:noProof/>
          <w:color w:val="2409C7"/>
          <w:sz w:val="32"/>
          <w:szCs w:val="32"/>
        </w:rPr>
        <w:drawing>
          <wp:inline distT="0" distB="0" distL="0" distR="0">
            <wp:extent cx="2562225" cy="2252925"/>
            <wp:effectExtent l="19050" t="0" r="9525" b="0"/>
            <wp:docPr id="2" name="Рисунок 1" descr="C:\Documents and Settings\пользователь\Рабочий стол\fbe32f5cd878913e1128d700c4961c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fbe32f5cd878913e1128d700c4961c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7A" w:rsidRPr="00865072" w:rsidRDefault="00D0717A" w:rsidP="00D0717A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32"/>
          <w:szCs w:val="32"/>
        </w:rPr>
      </w:pPr>
    </w:p>
    <w:p w:rsidR="00D0717A" w:rsidRPr="00865072" w:rsidRDefault="00D0717A" w:rsidP="00D0717A">
      <w:pPr>
        <w:pStyle w:val="a3"/>
        <w:spacing w:before="0" w:beforeAutospacing="0" w:after="0" w:afterAutospacing="0" w:line="240" w:lineRule="atLeast"/>
        <w:jc w:val="right"/>
        <w:rPr>
          <w:b/>
          <w:color w:val="2409C7"/>
          <w:sz w:val="28"/>
          <w:szCs w:val="28"/>
        </w:rPr>
      </w:pPr>
      <w:proofErr w:type="spellStart"/>
      <w:r w:rsidRPr="00865072">
        <w:rPr>
          <w:b/>
          <w:color w:val="2409C7"/>
          <w:sz w:val="28"/>
          <w:szCs w:val="28"/>
        </w:rPr>
        <w:t>Сайкова</w:t>
      </w:r>
      <w:proofErr w:type="spellEnd"/>
      <w:r w:rsidRPr="00865072">
        <w:rPr>
          <w:b/>
          <w:color w:val="2409C7"/>
          <w:sz w:val="28"/>
          <w:szCs w:val="28"/>
        </w:rPr>
        <w:t xml:space="preserve"> Татьяна Викторовна</w:t>
      </w:r>
    </w:p>
    <w:p w:rsidR="00D0717A" w:rsidRPr="00865072" w:rsidRDefault="00D0717A" w:rsidP="00D0717A">
      <w:pPr>
        <w:pStyle w:val="a3"/>
        <w:spacing w:before="0" w:beforeAutospacing="0" w:after="0" w:afterAutospacing="0" w:line="240" w:lineRule="atLeast"/>
        <w:jc w:val="right"/>
        <w:rPr>
          <w:b/>
          <w:color w:val="2409C7"/>
          <w:sz w:val="28"/>
          <w:szCs w:val="28"/>
        </w:rPr>
      </w:pPr>
      <w:r w:rsidRPr="00865072">
        <w:rPr>
          <w:b/>
          <w:color w:val="2409C7"/>
          <w:sz w:val="28"/>
          <w:szCs w:val="28"/>
        </w:rPr>
        <w:t>музыкальный руководитель</w:t>
      </w:r>
    </w:p>
    <w:p w:rsidR="00D0717A" w:rsidRPr="00865072" w:rsidRDefault="00D0717A" w:rsidP="00D0717A">
      <w:pPr>
        <w:pStyle w:val="a3"/>
        <w:spacing w:before="0" w:beforeAutospacing="0" w:after="0" w:afterAutospacing="0" w:line="240" w:lineRule="atLeast"/>
        <w:jc w:val="right"/>
        <w:rPr>
          <w:b/>
          <w:color w:val="2409C7"/>
          <w:sz w:val="28"/>
          <w:szCs w:val="28"/>
        </w:rPr>
      </w:pPr>
      <w:r w:rsidRPr="00865072">
        <w:rPr>
          <w:b/>
          <w:color w:val="2409C7"/>
          <w:sz w:val="28"/>
          <w:szCs w:val="28"/>
        </w:rPr>
        <w:t>МБДОУ «ДСКВ № 15»</w:t>
      </w:r>
    </w:p>
    <w:p w:rsidR="00D0717A" w:rsidRPr="00865072" w:rsidRDefault="00D0717A" w:rsidP="00D0717A">
      <w:pPr>
        <w:pStyle w:val="a3"/>
        <w:spacing w:before="0" w:beforeAutospacing="0" w:after="0" w:afterAutospacing="0" w:line="240" w:lineRule="atLeast"/>
        <w:jc w:val="right"/>
        <w:rPr>
          <w:b/>
          <w:color w:val="2409C7"/>
          <w:sz w:val="32"/>
          <w:szCs w:val="32"/>
        </w:rPr>
      </w:pPr>
      <w:r w:rsidRPr="00865072">
        <w:rPr>
          <w:b/>
          <w:color w:val="2409C7"/>
          <w:sz w:val="28"/>
          <w:szCs w:val="28"/>
        </w:rPr>
        <w:t>города Донского Тульской области</w:t>
      </w:r>
      <w:r w:rsidRPr="00865072">
        <w:rPr>
          <w:b/>
          <w:color w:val="2409C7"/>
          <w:sz w:val="32"/>
          <w:szCs w:val="32"/>
        </w:rPr>
        <w:t xml:space="preserve"> </w:t>
      </w:r>
    </w:p>
    <w:p w:rsidR="00D0717A" w:rsidRPr="00865072" w:rsidRDefault="00D0717A" w:rsidP="00D0717A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32"/>
          <w:szCs w:val="32"/>
        </w:rPr>
      </w:pPr>
    </w:p>
    <w:p w:rsidR="002A610B" w:rsidRPr="00865072" w:rsidRDefault="002A610B" w:rsidP="00D0717A">
      <w:pPr>
        <w:pStyle w:val="a3"/>
        <w:spacing w:before="0" w:beforeAutospacing="0" w:after="0" w:afterAutospacing="0" w:line="360" w:lineRule="auto"/>
        <w:jc w:val="center"/>
        <w:rPr>
          <w:b/>
          <w:color w:val="2409C7"/>
          <w:sz w:val="32"/>
          <w:szCs w:val="32"/>
        </w:rPr>
      </w:pPr>
    </w:p>
    <w:p w:rsidR="009A458D" w:rsidRPr="00865072" w:rsidRDefault="009A458D" w:rsidP="008F357C">
      <w:pPr>
        <w:pStyle w:val="a3"/>
        <w:spacing w:before="0" w:beforeAutospacing="0" w:after="0" w:afterAutospacing="0" w:line="240" w:lineRule="atLeast"/>
        <w:rPr>
          <w:b/>
          <w:bCs/>
          <w:color w:val="2409C7"/>
        </w:rPr>
      </w:pPr>
    </w:p>
    <w:p w:rsidR="008F357C" w:rsidRPr="00865072" w:rsidRDefault="00417431" w:rsidP="008F357C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2409C7"/>
        </w:rPr>
      </w:pPr>
      <w:r>
        <w:rPr>
          <w:b/>
          <w:bCs/>
          <w:color w:val="2409C7"/>
        </w:rPr>
        <w:t>г. Донской, 2019</w:t>
      </w:r>
    </w:p>
    <w:p w:rsidR="008F357C" w:rsidRDefault="008F357C" w:rsidP="00D0717A">
      <w:pPr>
        <w:pStyle w:val="a3"/>
        <w:spacing w:before="0" w:beforeAutospacing="0" w:after="0" w:afterAutospacing="0" w:line="240" w:lineRule="atLeast"/>
        <w:jc w:val="right"/>
        <w:rPr>
          <w:b/>
          <w:bCs/>
          <w:sz w:val="28"/>
          <w:szCs w:val="28"/>
        </w:rPr>
      </w:pPr>
    </w:p>
    <w:p w:rsidR="00865072" w:rsidRDefault="00865072" w:rsidP="002A610B">
      <w:pPr>
        <w:pStyle w:val="a3"/>
        <w:spacing w:before="0" w:beforeAutospacing="0" w:after="0" w:afterAutospacing="0" w:line="240" w:lineRule="atLeast"/>
        <w:jc w:val="right"/>
        <w:rPr>
          <w:b/>
          <w:bCs/>
        </w:rPr>
      </w:pPr>
    </w:p>
    <w:p w:rsidR="00865072" w:rsidRPr="00865072" w:rsidRDefault="00865072" w:rsidP="002A610B">
      <w:pPr>
        <w:pStyle w:val="a3"/>
        <w:spacing w:before="0" w:beforeAutospacing="0" w:after="0" w:afterAutospacing="0" w:line="240" w:lineRule="atLeast"/>
        <w:jc w:val="right"/>
        <w:rPr>
          <w:b/>
          <w:bCs/>
          <w:color w:val="2409C7"/>
        </w:rPr>
      </w:pPr>
    </w:p>
    <w:p w:rsidR="00D0717A" w:rsidRPr="00865072" w:rsidRDefault="00D0717A" w:rsidP="002A610B">
      <w:pPr>
        <w:pStyle w:val="a3"/>
        <w:spacing w:before="0" w:beforeAutospacing="0" w:after="0" w:afterAutospacing="0" w:line="240" w:lineRule="atLeast"/>
        <w:jc w:val="right"/>
        <w:rPr>
          <w:color w:val="2409C7"/>
        </w:rPr>
      </w:pPr>
      <w:r w:rsidRPr="00865072">
        <w:rPr>
          <w:b/>
          <w:bCs/>
          <w:color w:val="2409C7"/>
        </w:rPr>
        <w:t>Дети должны жить в мире красоты,</w:t>
      </w:r>
    </w:p>
    <w:p w:rsidR="00D0717A" w:rsidRPr="00865072" w:rsidRDefault="00D0717A" w:rsidP="002A610B">
      <w:pPr>
        <w:pStyle w:val="a3"/>
        <w:spacing w:before="0" w:beforeAutospacing="0" w:after="0" w:afterAutospacing="0" w:line="240" w:lineRule="atLeast"/>
        <w:jc w:val="right"/>
        <w:rPr>
          <w:color w:val="2409C7"/>
        </w:rPr>
      </w:pPr>
      <w:r w:rsidRPr="00865072">
        <w:rPr>
          <w:b/>
          <w:bCs/>
          <w:color w:val="2409C7"/>
        </w:rPr>
        <w:t>игры, сказки, музыки, рисунка,</w:t>
      </w:r>
    </w:p>
    <w:p w:rsidR="00D0717A" w:rsidRPr="00865072" w:rsidRDefault="00D0717A" w:rsidP="002A610B">
      <w:pPr>
        <w:pStyle w:val="a3"/>
        <w:spacing w:before="0" w:beforeAutospacing="0" w:after="0" w:afterAutospacing="0" w:line="240" w:lineRule="atLeast"/>
        <w:jc w:val="right"/>
        <w:rPr>
          <w:color w:val="2409C7"/>
        </w:rPr>
      </w:pPr>
      <w:r w:rsidRPr="00865072">
        <w:rPr>
          <w:b/>
          <w:bCs/>
          <w:color w:val="2409C7"/>
        </w:rPr>
        <w:t>фантазии, творчества.</w:t>
      </w:r>
    </w:p>
    <w:p w:rsidR="00D0717A" w:rsidRPr="00865072" w:rsidRDefault="00D0717A" w:rsidP="002A610B">
      <w:pPr>
        <w:pStyle w:val="a3"/>
        <w:spacing w:before="0" w:beforeAutospacing="0" w:after="0" w:afterAutospacing="0" w:line="240" w:lineRule="atLeast"/>
        <w:jc w:val="right"/>
        <w:rPr>
          <w:color w:val="2409C7"/>
        </w:rPr>
      </w:pPr>
      <w:r w:rsidRPr="00865072">
        <w:rPr>
          <w:iCs/>
          <w:color w:val="2409C7"/>
        </w:rPr>
        <w:t>Василий Александрович Сухомлинский.</w:t>
      </w:r>
    </w:p>
    <w:p w:rsidR="00D0717A" w:rsidRPr="00865072" w:rsidRDefault="00D0717A" w:rsidP="002A610B">
      <w:pPr>
        <w:pStyle w:val="a3"/>
        <w:spacing w:before="0" w:beforeAutospacing="0" w:after="0" w:afterAutospacing="0" w:line="240" w:lineRule="atLeast"/>
        <w:rPr>
          <w:color w:val="2409C7"/>
        </w:rPr>
      </w:pPr>
    </w:p>
    <w:p w:rsidR="00D37CEA" w:rsidRDefault="00D37CEA" w:rsidP="002A610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CC"/>
        </w:rPr>
      </w:pPr>
      <w:r w:rsidRPr="00D37CEA">
        <w:rPr>
          <w:color w:val="0000CC"/>
        </w:rPr>
        <w:t xml:space="preserve">Уже более </w:t>
      </w:r>
      <w:r>
        <w:rPr>
          <w:color w:val="0000CC"/>
        </w:rPr>
        <w:t xml:space="preserve">двадцати шести </w:t>
      </w:r>
      <w:r w:rsidRPr="00D37CEA">
        <w:rPr>
          <w:color w:val="0000CC"/>
        </w:rPr>
        <w:t xml:space="preserve"> лет я работаю </w:t>
      </w:r>
      <w:r w:rsidRPr="00D37CEA">
        <w:rPr>
          <w:rStyle w:val="a6"/>
          <w:b w:val="0"/>
          <w:color w:val="0000CC"/>
        </w:rPr>
        <w:t>музыкальным руководителем</w:t>
      </w:r>
      <w:r w:rsidRPr="00D37CEA">
        <w:rPr>
          <w:color w:val="0000CC"/>
        </w:rPr>
        <w:t xml:space="preserve"> в детском саду и другой профессии для себя не желаю. Хочу поделиться своими мыслями о профессии </w:t>
      </w:r>
      <w:r w:rsidRPr="00D37CEA">
        <w:rPr>
          <w:rStyle w:val="a6"/>
          <w:b w:val="0"/>
          <w:color w:val="0000CC"/>
        </w:rPr>
        <w:t>музыкальный руководитель</w:t>
      </w:r>
      <w:r w:rsidRPr="00D37CEA">
        <w:rPr>
          <w:color w:val="0000CC"/>
        </w:rPr>
        <w:t xml:space="preserve">, раскрыть смысл своей педагогической деятельности. </w:t>
      </w:r>
    </w:p>
    <w:p w:rsidR="009A458D" w:rsidRPr="00865072" w:rsidRDefault="009A458D" w:rsidP="002A610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2409C7"/>
        </w:rPr>
      </w:pPr>
      <w:r w:rsidRPr="00D37CEA">
        <w:rPr>
          <w:color w:val="0000CC"/>
        </w:rPr>
        <w:t>Я</w:t>
      </w:r>
      <w:r w:rsidRPr="00865072">
        <w:rPr>
          <w:color w:val="2409C7"/>
        </w:rPr>
        <w:t xml:space="preserve"> – музыкальный руководитель. </w:t>
      </w:r>
      <w:r w:rsidR="00353F7E" w:rsidRPr="00865072">
        <w:rPr>
          <w:color w:val="2409C7"/>
        </w:rPr>
        <w:t>Это значит, что я руковожу действиями ребенка в мире музыки – «рукой в</w:t>
      </w:r>
      <w:r w:rsidRPr="00865072">
        <w:rPr>
          <w:color w:val="2409C7"/>
        </w:rPr>
        <w:t>еду» его по музыкальным ступенькам</w:t>
      </w:r>
      <w:r w:rsidR="00353F7E" w:rsidRPr="00865072">
        <w:rPr>
          <w:color w:val="2409C7"/>
        </w:rPr>
        <w:t xml:space="preserve">. </w:t>
      </w:r>
      <w:r w:rsidRPr="00865072">
        <w:rPr>
          <w:color w:val="2409C7"/>
        </w:rPr>
        <w:t>Я направляю</w:t>
      </w:r>
      <w:r w:rsidR="00353F7E" w:rsidRPr="00865072">
        <w:rPr>
          <w:color w:val="2409C7"/>
        </w:rPr>
        <w:t xml:space="preserve"> ребенка в мир правильной музыки. Ведь музыка способна разрушить и способна оживить. Без звуков музыки наш мир беден, скучен и однообразен. Лишь музыка способна окрасить его в яркие цвета, лишь музыка может заставить сердце наполниться любовью, грустью, нежно</w:t>
      </w:r>
      <w:r w:rsidRPr="00865072">
        <w:rPr>
          <w:color w:val="2409C7"/>
        </w:rPr>
        <w:t>стью, восторгом.</w:t>
      </w:r>
    </w:p>
    <w:p w:rsidR="009A458D" w:rsidRPr="00865072" w:rsidRDefault="00707916" w:rsidP="002A610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2409C7"/>
        </w:rPr>
      </w:pPr>
      <w:r w:rsidRPr="00865072">
        <w:rPr>
          <w:color w:val="2409C7"/>
        </w:rPr>
        <w:t xml:space="preserve">Каждый день, приходя на работу, я вижу детские горящие глаза, которые ждут от меня праздника, сюрприза, сказки. Я из тех людей, которые считают, что жизнь – движение, и нужно идти вперёд, ничего не боясь: мне хочется, чтобы мои воспитанники приходили ко мне на занятие, ловили каждое моё слово, следили за каждым моим движением, слушали меня с широко распахнутыми глазами. А этого добиться не так уж просто: нужно очень много знать, много читать, искать, отвергать </w:t>
      </w:r>
      <w:proofErr w:type="gramStart"/>
      <w:r w:rsidRPr="00865072">
        <w:rPr>
          <w:color w:val="2409C7"/>
        </w:rPr>
        <w:t>ненужное</w:t>
      </w:r>
      <w:proofErr w:type="gramEnd"/>
      <w:r w:rsidRPr="00865072">
        <w:rPr>
          <w:color w:val="2409C7"/>
        </w:rPr>
        <w:t xml:space="preserve">, снова находить. А самое главное, надо много работать над собой. Профессия музыкального руководителя требует колоссального труда: иногда приходится забыть о себе, своей личной жизни, и полностью посвятить себя творчеству и детям. Для меня каждый день начинается не с утра, а с позднего вечера, когда после очередного рабочего дня, закончив все домашние хлопоты, я приступаю к планированию работы на следующий день: атакуя </w:t>
      </w:r>
      <w:r w:rsidR="009A458D" w:rsidRPr="00865072">
        <w:rPr>
          <w:color w:val="2409C7"/>
        </w:rPr>
        <w:t>и</w:t>
      </w:r>
      <w:r w:rsidRPr="00865072">
        <w:rPr>
          <w:color w:val="2409C7"/>
        </w:rPr>
        <w:t xml:space="preserve">нтернет, просматриваю множество танцев, слушаю бесконечное количество песен, составляю подходящую игру, проигрываю мысленно каждое занятие. </w:t>
      </w:r>
    </w:p>
    <w:p w:rsidR="009A458D" w:rsidRPr="00865072" w:rsidRDefault="00707916" w:rsidP="002A610B">
      <w:pPr>
        <w:pStyle w:val="a3"/>
        <w:spacing w:before="0" w:beforeAutospacing="0" w:after="0" w:afterAutospacing="0" w:line="240" w:lineRule="atLeast"/>
        <w:ind w:firstLine="708"/>
        <w:jc w:val="both"/>
        <w:rPr>
          <w:rStyle w:val="c2"/>
          <w:color w:val="2409C7"/>
        </w:rPr>
      </w:pPr>
      <w:r w:rsidRPr="00865072">
        <w:rPr>
          <w:color w:val="2409C7"/>
        </w:rPr>
        <w:t xml:space="preserve">Моя главная задача – </w:t>
      </w:r>
      <w:r w:rsidRPr="00865072">
        <w:rPr>
          <w:rStyle w:val="c2"/>
          <w:color w:val="2409C7"/>
        </w:rPr>
        <w:t xml:space="preserve">развивать у детей дошкольного возраста эмоциональную отзывчивость, прививать интерес и любовь к музыке, доставлять радость от общения с ней и пробуждать интерес к музыкальной деятельности. Мне очень приятно и радостно, когда на моих глазах ребенок раскрывается и становится маленьким «артистом», когда он с большим желанием бежит на мои музыкальные занятия и просит сыграть на музыкальных инструментах, станцевать или спеть. </w:t>
      </w:r>
    </w:p>
    <w:p w:rsidR="009A458D" w:rsidRPr="00865072" w:rsidRDefault="00707916" w:rsidP="002A610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2409C7"/>
        </w:rPr>
      </w:pPr>
      <w:r w:rsidRPr="00865072">
        <w:rPr>
          <w:color w:val="2409C7"/>
        </w:rPr>
        <w:t xml:space="preserve">Я даю детям знания, умения, навыки пения и танцев, развиваю чувство ритма и исполнительские качества. Звучит суховато, обыденно и неинтересно. Но именно от меня зависит, насколько правильно будет развиваться малыш, какой гармонией наполнится его маленький внутренний мир. Моя обязанность - научить детей отличать </w:t>
      </w:r>
      <w:proofErr w:type="gramStart"/>
      <w:r w:rsidRPr="00865072">
        <w:rPr>
          <w:color w:val="2409C7"/>
        </w:rPr>
        <w:t>хорошее</w:t>
      </w:r>
      <w:proofErr w:type="gramEnd"/>
      <w:r w:rsidRPr="00865072">
        <w:rPr>
          <w:color w:val="2409C7"/>
        </w:rPr>
        <w:t xml:space="preserve"> от плохого, красивое от уродливого. Моя задача - растить личность, способную самостоятельно делать выводы и находить правильный выход из любой ситуации.</w:t>
      </w:r>
    </w:p>
    <w:p w:rsidR="009A458D" w:rsidRPr="00865072" w:rsidRDefault="00707916" w:rsidP="002A610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2409C7"/>
        </w:rPr>
      </w:pPr>
      <w:r w:rsidRPr="00865072">
        <w:rPr>
          <w:rStyle w:val="c2"/>
          <w:color w:val="2409C7"/>
        </w:rPr>
        <w:t xml:space="preserve">Я получаю  огромное удовольствие, когда вижу счастливые лица ребятишек, которые выступают перед родителями и сверстниками на праздниках, получают награды за победы в конкурсах. И пусть они не станут великими артистами и не запоют как соловьи, но мне приятно осознавать, что я приобщаю их к миру прекрасного, живого и эмоционального. </w:t>
      </w:r>
    </w:p>
    <w:p w:rsidR="009A458D" w:rsidRPr="00865072" w:rsidRDefault="00707916" w:rsidP="002A610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2409C7"/>
        </w:rPr>
      </w:pPr>
      <w:r w:rsidRPr="00865072">
        <w:rPr>
          <w:color w:val="2409C7"/>
        </w:rPr>
        <w:t>Музыкальный руководитель – это тот, кто ведёт за руку в мир звуков, чувств! Это тот, кто создаёт гармоничную личность, способную сопереживать, чувствовать, готовую погрузиться в мир фантазий и увидеть всю красоту окружающего мира, осознать его и свою неповторимость!</w:t>
      </w:r>
    </w:p>
    <w:p w:rsidR="009A458D" w:rsidRPr="00865072" w:rsidRDefault="00707916" w:rsidP="002A610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2409C7"/>
        </w:rPr>
      </w:pPr>
      <w:r w:rsidRPr="00865072">
        <w:rPr>
          <w:color w:val="2409C7"/>
        </w:rPr>
        <w:t xml:space="preserve">Мои воспитанники подрастают, поступают в </w:t>
      </w:r>
      <w:r w:rsidR="002A610B" w:rsidRPr="00865072">
        <w:rPr>
          <w:color w:val="2409C7"/>
        </w:rPr>
        <w:t>детские школы искусств</w:t>
      </w:r>
      <w:r w:rsidRPr="00865072">
        <w:rPr>
          <w:color w:val="2409C7"/>
        </w:rPr>
        <w:t xml:space="preserve"> и различные творческие объединения, музыка воодушевляет и вдохновляет их по-прежнему – значит, мои труды не были напрасны. И я не зря отдала предпочтение этой профессии. </w:t>
      </w:r>
    </w:p>
    <w:p w:rsidR="009A458D" w:rsidRPr="00865072" w:rsidRDefault="009A458D" w:rsidP="002A610B">
      <w:pPr>
        <w:pStyle w:val="a3"/>
        <w:spacing w:before="0" w:beforeAutospacing="0" w:after="0" w:afterAutospacing="0" w:line="240" w:lineRule="atLeast"/>
        <w:ind w:firstLine="708"/>
        <w:jc w:val="both"/>
        <w:rPr>
          <w:rStyle w:val="c2"/>
          <w:color w:val="2409C7"/>
        </w:rPr>
      </w:pPr>
      <w:r w:rsidRPr="00865072">
        <w:rPr>
          <w:rStyle w:val="c2"/>
          <w:color w:val="2409C7"/>
        </w:rPr>
        <w:t>Я знаю, что впереди меня ждет ещё много интересных открытий, ведь профессия музыкального руководителя - это бесконечное путешествие в два прекрасных мира - Мир музыки и Мир ребёнка, и мне очень хочется это чудесное путешествие продолжать! И я  знаю, что продолжение моего путешествия в мир музыки потребует огромной подготовки, каждодневного эмоционального настроя, постоянного повышения самообразования. И я всегда с большим интересом знакомлюсь с опытом работы моих коллег, стараюсь следить за новинками методических разработок в сфере музыкального воспитания и применять их в своей практике.</w:t>
      </w:r>
    </w:p>
    <w:p w:rsidR="009A458D" w:rsidRPr="00865072" w:rsidRDefault="009A458D" w:rsidP="002A610B">
      <w:pPr>
        <w:pStyle w:val="a3"/>
        <w:spacing w:before="0" w:beforeAutospacing="0" w:after="0" w:afterAutospacing="0" w:line="240" w:lineRule="atLeast"/>
        <w:ind w:firstLine="708"/>
        <w:jc w:val="both"/>
        <w:rPr>
          <w:rStyle w:val="c2"/>
          <w:color w:val="2409C7"/>
        </w:rPr>
      </w:pPr>
      <w:r w:rsidRPr="00865072">
        <w:rPr>
          <w:rStyle w:val="c2"/>
          <w:color w:val="2409C7"/>
        </w:rPr>
        <w:t>Я счастлива, что мне выпала честь работать с детьми, помогать им и дарить себя.</w:t>
      </w:r>
    </w:p>
    <w:p w:rsidR="00D0717A" w:rsidRPr="00865072" w:rsidRDefault="009A458D" w:rsidP="002A610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2409C7"/>
        </w:rPr>
      </w:pPr>
      <w:r w:rsidRPr="00865072">
        <w:rPr>
          <w:rStyle w:val="c2"/>
          <w:color w:val="2409C7"/>
        </w:rPr>
        <w:t>Профессия музыкальный руководитель – мое призвание!</w:t>
      </w:r>
    </w:p>
    <w:sectPr w:rsidR="00D0717A" w:rsidRPr="00865072" w:rsidSect="00865072">
      <w:pgSz w:w="11906" w:h="16838"/>
      <w:pgMar w:top="284" w:right="707" w:bottom="568" w:left="1134" w:header="708" w:footer="708" w:gutter="0"/>
      <w:pgBorders w:display="firstPage" w:offsetFrom="page">
        <w:top w:val="doubleWave" w:sz="6" w:space="24" w:color="2409C7"/>
        <w:left w:val="doubleWave" w:sz="6" w:space="24" w:color="2409C7"/>
        <w:bottom w:val="doubleWave" w:sz="6" w:space="24" w:color="2409C7"/>
        <w:right w:val="doubleWave" w:sz="6" w:space="24" w:color="2409C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0717A"/>
    <w:rsid w:val="00121788"/>
    <w:rsid w:val="00155061"/>
    <w:rsid w:val="0028340C"/>
    <w:rsid w:val="002A610B"/>
    <w:rsid w:val="003006CD"/>
    <w:rsid w:val="00353F7E"/>
    <w:rsid w:val="00417431"/>
    <w:rsid w:val="004426ED"/>
    <w:rsid w:val="00707916"/>
    <w:rsid w:val="00865072"/>
    <w:rsid w:val="008F357C"/>
    <w:rsid w:val="009A458D"/>
    <w:rsid w:val="00D0717A"/>
    <w:rsid w:val="00D07614"/>
    <w:rsid w:val="00D3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3F7E"/>
  </w:style>
  <w:style w:type="character" w:customStyle="1" w:styleId="c11">
    <w:name w:val="c11"/>
    <w:basedOn w:val="a0"/>
    <w:rsid w:val="00353F7E"/>
  </w:style>
  <w:style w:type="paragraph" w:styleId="a4">
    <w:name w:val="Balloon Text"/>
    <w:basedOn w:val="a"/>
    <w:link w:val="a5"/>
    <w:uiPriority w:val="99"/>
    <w:semiHidden/>
    <w:unhideWhenUsed/>
    <w:rsid w:val="002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0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37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2018-01-29T05:20:00Z</dcterms:created>
  <dcterms:modified xsi:type="dcterms:W3CDTF">2019-10-30T06:50:00Z</dcterms:modified>
</cp:coreProperties>
</file>