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A7F" w:rsidRDefault="009F5A7F" w:rsidP="009F5A7F">
      <w:pPr>
        <w:jc w:val="center"/>
        <w:rPr>
          <w:rFonts w:ascii="Times New Roman" w:hAnsi="Times New Roman" w:cs="Times New Roman"/>
          <w:b/>
          <w:i/>
          <w:color w:val="002060"/>
          <w:sz w:val="32"/>
        </w:rPr>
      </w:pPr>
      <w:r>
        <w:rPr>
          <w:rFonts w:ascii="Times New Roman" w:hAnsi="Times New Roman" w:cs="Times New Roman"/>
          <w:b/>
          <w:i/>
          <w:color w:val="002060"/>
          <w:sz w:val="32"/>
        </w:rPr>
        <w:t>«</w:t>
      </w:r>
      <w:proofErr w:type="gramStart"/>
      <w:r>
        <w:rPr>
          <w:rFonts w:ascii="Times New Roman" w:hAnsi="Times New Roman" w:cs="Times New Roman"/>
          <w:b/>
          <w:i/>
          <w:color w:val="002060"/>
          <w:sz w:val="32"/>
        </w:rPr>
        <w:t>МОЯ  ПЕДАГОГИЧЕСКАЯ</w:t>
      </w:r>
      <w:proofErr w:type="gramEnd"/>
      <w:r>
        <w:rPr>
          <w:rFonts w:ascii="Times New Roman" w:hAnsi="Times New Roman" w:cs="Times New Roman"/>
          <w:b/>
          <w:i/>
          <w:color w:val="002060"/>
          <w:sz w:val="32"/>
        </w:rPr>
        <w:t xml:space="preserve">  ФИЛИСОФИЯ»</w:t>
      </w:r>
    </w:p>
    <w:p w:rsidR="009F5A7F" w:rsidRDefault="009F5A7F" w:rsidP="009F5A7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Уже в детстве я была уверена, что буду педагогом. Ярким примером удивительно душевного отношения к детям для меня были: моя бабушка – мудрый источник народной педагогики; моя мама – добрый и чуткий учитель начальных классов, и моя классная руководительница – педагог от бога. После обучения в педагогическом институте 7 лет работала в школе, но по воле судьбы я стала воспитателем в детском саду. И вот уже 18 лет я – воспитатель. И не было ни одного дня, чтобы я сожалела об этом. Мне нравится работать и общаться с детьми. Для меня работа с детьми – это жизнь. Я не работаю воспитателем, я живу воспитателем, и мне нравится так жить. Я счастлива и дарю свое счастье окружающим, в первую очередь детям. Моя группа – мой второй дом, в котором меня ждут, любят, в который я спешу с интересными идеями. А чтобы интересные идеи зарождались, постоянно совершенствую свою педагогическую компетентность, осваиваю новые технологии, шагаю в ногу со временем. Без этого невозможно быть интересным для современного ребенка.</w:t>
      </w:r>
    </w:p>
    <w:p w:rsidR="009F5A7F" w:rsidRDefault="009F5A7F" w:rsidP="009F5A7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Мое педагогическое кредо: учиться видеть, понимать, принимать и любить. Приходят малыши в детский сад, который для них пока незнакомый и чужой. Именно от меня, от воспитателя, зависит, понравится ли ребенку детский сад, группа, сверстники, окружающая обстановка, получит ли ребенок положительные эмоции от знакомства со всеми, со мной, будет ли ребенок свободно гармонично развивать свои способности и задатки, вырастут ли стартовые возможности детей до финишных требований и ожиданий современной системы образования, современного общества.</w:t>
      </w:r>
    </w:p>
    <w:p w:rsidR="009F5A7F" w:rsidRDefault="009F5A7F" w:rsidP="009F5A7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Моим основным принципом работы с детьми является принцип психологической комфортности, предполагающий снятие стрессовых факторов, создание атмосферы, которая расковывает детей, в которой они чувствуют себя, как дома. Обязательно придерживаюсь принципов уважительного отношения к каждому ребенку и его родителям, принципа </w:t>
      </w:r>
      <w:r>
        <w:rPr>
          <w:rFonts w:ascii="Times New Roman" w:hAnsi="Times New Roman" w:cs="Times New Roman"/>
          <w:sz w:val="28"/>
          <w:szCs w:val="28"/>
        </w:rPr>
        <w:lastRenderedPageBreak/>
        <w:t>свободного и эффективного развития, создавая для детей атмосферу радости, активности, увлеченности, свободы выбора интересующей деятельности и максимального включения детей в различные виды деятельности, сохраняя и поддерживая позитивную самооценку ребенка и создавая ситуацию успеха. Поэтому, стараюсь быть доброжелательной, тактичной, открытой, расположенной к детям, доверительно относиться к каждому ребенку, быть коммуникабельной, креативной, с чувством юмора, соблюдать партнерскую позицию.</w:t>
      </w:r>
    </w:p>
    <w:p w:rsidR="009F5A7F" w:rsidRDefault="009F5A7F" w:rsidP="009F5A7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Моим путеводителем в жизни и работе является высказывание </w:t>
      </w:r>
      <w:proofErr w:type="spellStart"/>
      <w:r>
        <w:rPr>
          <w:rFonts w:ascii="Times New Roman" w:hAnsi="Times New Roman" w:cs="Times New Roman"/>
          <w:sz w:val="28"/>
          <w:szCs w:val="28"/>
        </w:rPr>
        <w:t>Я.Корчака</w:t>
      </w:r>
      <w:proofErr w:type="spellEnd"/>
      <w:r>
        <w:rPr>
          <w:rFonts w:ascii="Times New Roman" w:hAnsi="Times New Roman" w:cs="Times New Roman"/>
          <w:sz w:val="28"/>
          <w:szCs w:val="28"/>
        </w:rPr>
        <w:t xml:space="preserve"> «настоящий воспитатель тот, который не сковывает, а освобождает, не ломает, а формирует, не подавляет, а возносит, не диктует, а учит, не требует, а спрашивает, переживает вместе с ребенком много вдохновенных минут».</w:t>
      </w:r>
    </w:p>
    <w:p w:rsidR="009F5A7F" w:rsidRDefault="009F5A7F" w:rsidP="009F5A7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Мое высшее достижение в работе с детьми – это утро радостных встреч, это доверчивые, счастливые детские глазки, это маленькие и большие открытия и победы, это дружеские и партнерские отношения, это взаимопонимание и доверие, радость и продуктивность общения, это высокая инициативность детей, их желание </w:t>
      </w:r>
      <w:proofErr w:type="spellStart"/>
      <w:r>
        <w:rPr>
          <w:rFonts w:ascii="Times New Roman" w:hAnsi="Times New Roman" w:cs="Times New Roman"/>
          <w:sz w:val="28"/>
          <w:szCs w:val="28"/>
        </w:rPr>
        <w:t>самовыражаться</w:t>
      </w:r>
      <w:proofErr w:type="spellEnd"/>
      <w:r>
        <w:rPr>
          <w:rFonts w:ascii="Times New Roman" w:hAnsi="Times New Roman" w:cs="Times New Roman"/>
          <w:sz w:val="28"/>
          <w:szCs w:val="28"/>
        </w:rPr>
        <w:t>, развиваться, познавать.</w:t>
      </w:r>
    </w:p>
    <w:p w:rsidR="009F5A7F" w:rsidRDefault="009F5A7F" w:rsidP="009F5A7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Мне хочется стать для дошколят самым близким и верным другом, хочется подарить им все свои знания и умения. Я люблю свою профессию за то, что вместе с детьми расту, развиваюсь, становлюсь мудрее и многократно проживаю с ними самое удивительное, прекрасное, счастливое время – детство.</w:t>
      </w:r>
    </w:p>
    <w:p w:rsidR="009F5A7F" w:rsidRDefault="009F5A7F" w:rsidP="009F5A7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Китайская пословица гласит: «Расскажи – я забуду, покажи – я запомню, дай попробовать – и я пойму». Так и ребенок усваивает все прочно и надолго, когда слышит, видит и делает все сам. Значит передо мной большая задача: создать благоприятные условия для развития здоровых, любознательных, инициативных, активных, уверенных в себе и своих </w:t>
      </w:r>
      <w:r>
        <w:rPr>
          <w:rFonts w:ascii="Times New Roman" w:hAnsi="Times New Roman" w:cs="Times New Roman"/>
          <w:sz w:val="28"/>
          <w:szCs w:val="28"/>
        </w:rPr>
        <w:lastRenderedPageBreak/>
        <w:t>возможностях, добрых, трудолюбивых, отзывчивых, любящих себя, своих близких, свою Родину детей.</w:t>
      </w:r>
    </w:p>
    <w:p w:rsidR="009F5A7F" w:rsidRDefault="009F5A7F" w:rsidP="009F5A7F">
      <w:pPr>
        <w:spacing w:line="360" w:lineRule="auto"/>
        <w:ind w:firstLine="851"/>
        <w:jc w:val="both"/>
        <w:rPr>
          <w:rFonts w:ascii="Times New Roman" w:hAnsi="Times New Roman" w:cs="Times New Roman"/>
          <w:sz w:val="28"/>
          <w:szCs w:val="28"/>
        </w:rPr>
      </w:pPr>
    </w:p>
    <w:p w:rsidR="00EC7E55" w:rsidRDefault="00EC7E55">
      <w:bookmarkStart w:id="0" w:name="_GoBack"/>
      <w:bookmarkEnd w:id="0"/>
    </w:p>
    <w:sectPr w:rsidR="00EC7E55" w:rsidSect="009F5A7F">
      <w:pgSz w:w="11906" w:h="16838"/>
      <w:pgMar w:top="1134" w:right="850" w:bottom="1134" w:left="1701" w:header="708" w:footer="708" w:gutter="0"/>
      <w:pgBorders w:offsetFrom="page">
        <w:top w:val="triple" w:sz="4" w:space="24" w:color="2F5496" w:themeColor="accent5" w:themeShade="BF"/>
        <w:left w:val="triple" w:sz="4" w:space="24" w:color="2F5496" w:themeColor="accent5" w:themeShade="BF"/>
        <w:bottom w:val="triple" w:sz="4" w:space="24" w:color="2F5496" w:themeColor="accent5" w:themeShade="BF"/>
        <w:right w:val="triple" w:sz="4"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7F"/>
    <w:rsid w:val="00835032"/>
    <w:rsid w:val="009F5A7F"/>
    <w:rsid w:val="00EC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72858-1620-4738-AD2F-F515F12C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A7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1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2</cp:revision>
  <dcterms:created xsi:type="dcterms:W3CDTF">2018-02-02T10:20:00Z</dcterms:created>
  <dcterms:modified xsi:type="dcterms:W3CDTF">2018-02-02T10:22:00Z</dcterms:modified>
</cp:coreProperties>
</file>