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B1" w:rsidRPr="005607B1" w:rsidRDefault="005607B1" w:rsidP="0056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Моя педагогическая философия</w:t>
      </w:r>
    </w:p>
    <w:p w:rsidR="005607B1" w:rsidRPr="005607B1" w:rsidRDefault="005607B1" w:rsidP="0056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B1" w:rsidRPr="005607B1" w:rsidRDefault="005607B1" w:rsidP="005607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взрослые сначала были детьми,</w:t>
      </w:r>
    </w:p>
    <w:p w:rsidR="005607B1" w:rsidRPr="005607B1" w:rsidRDefault="005607B1" w:rsidP="005607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мало кто из них об этом помнит»</w:t>
      </w:r>
    </w:p>
    <w:p w:rsidR="005607B1" w:rsidRPr="005607B1" w:rsidRDefault="005607B1" w:rsidP="005607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(Антуан де Сент-Экзюпери)</w:t>
      </w:r>
    </w:p>
    <w:p w:rsidR="005607B1" w:rsidRPr="005607B1" w:rsidRDefault="005607B1" w:rsidP="0056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Hlk56198752"/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ли вы свое детство? Каким оно было? Безоблачно счастливым или полным горьких разочарований? Какие события запечатлелись в памяти? Лица друзей, «секретики», детские шалости, бутерброд один на двоих, шлепанье по лужам?  Или множество запретов, которые мешали исследовать мир, таскать бездомных кошек в дом, лазить по деревьям из-за страхов родителей?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твердо убеждена, что будущее человека начинается с детства – это моя педагогическая философия. Именно детство является источником жизни. 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выросла </w:t>
      </w:r>
      <w:r w:rsidRPr="005607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большой и дружной семье. У меня были заботливые родители, шумные братья и сестры, любящие бабушки и дедушки, походы в лес, катание на санках с большой горы паровозиком, сладкие новогодние подарки, поездки в деревню к бабушке. Я помню даже запахи. Я всем сердцем за самоценность детства, за его радостное проживание.  Я – хранитель детства, ведь я - ВОСПИТАТЕЛЬ. 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7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 осознаю, насколько ответственна моя профессия</w:t>
      </w: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хочу, чтобы мои воспитанники выросли добрыми, отзывчивыми, любящими, адаптированными к жизни в социуме. Хочу видеть их успешными, думающими, любознательными, креативными, коммуникабельными. Как мне достичь этого?  </w:t>
      </w:r>
      <w:r w:rsidRPr="0056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Кащенко в своих трудах писал:</w:t>
      </w:r>
      <w:bookmarkStart w:id="1" w:name="_GoBack"/>
      <w:bookmarkEnd w:id="1"/>
      <w:r w:rsidRPr="0056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«Каждый наш поступок, который видят или слышат дети, каждое наше слово и даже более того - интонация, с которой оно произносится, являются капельками, падающими в тот поток, который мы называем жизнью ребенка, формированием его личности».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стараюсь быть честной и искренней в отношениях с ребятами, для них я - друг, наставник, партнер, помощник. Все что я люблю, передаю детям. Я люблю книги. Каждое произведение учит жизни.</w:t>
      </w:r>
      <w:r w:rsidRPr="00560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читаю, мне нравиться наблюдать, как дети, затаив дыхание, слушают, и я даже вижу, как их воображение рисует картины: вот Иван Царевич, срубает голову огромному, огнедышащему дракону, а вот они загадывают желание на лепесток цветика-семицветика. 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Я люблю петь и часто напеваю ребятам простые незамысловатые песенки, которые успокаивают их и поднимают настроение. Забавно наблюдать, как малыши используют мои речевые обороты, разговаривая друг с другом, и не перестаю удивляться, с какой легкостью и в такой короткий период умудряются эти величайшие умственные труженики овладевать родным языком и в то же время рассуждать, делать умозаключения. От того насколько развита речь ребенка, зависит его возможность в познании окружающего мира, построении взаимоотношений со сверстниками и взрослыми. Именно поэтому я уделяю большое внимание речевому развитию.  Здесь на помощь </w:t>
      </w: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приходит театр. Он как волшебник помогает справиться с трудностями в общении, делает речь детей четкой, яркой, интонационно – выразительной. 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свои особенности и талантлив по-своему. Очень важно вовремя распознать эти способности, даже самые незначительные, раскрыть их, помочь им проявиться.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сравниваю свою профессию с работой музыканта. Я – </w:t>
      </w:r>
      <w:r w:rsidRPr="0056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музыкант, а </w:t>
      </w: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Ноты. Все разные…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у окна нотка «ДО» - «сорви голова» Максим уже затевает драку. Вспыльчивый, нетерпеливый, упрямый, большой любитель приключений. Чтобы удержать его активность, заинтересовать, нужно проявить огромную фантазию.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сторонке от этой шумной компании насторожилась нотка «Ля» - застенчивая, чувствительная Милана. Она не любит конфликты, старается их избегать. </w:t>
      </w: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поддержка, частые похвалы, спокойное общение помогут сохранить ее внутренний покой.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столом основательно и надолго обосновалась нотка «Фа» - невозмутимый, настойчивый Матвей, создает модели из конструктора. Придется запастись терпением, чтобы убедить его изменить принятое решение.</w:t>
      </w:r>
    </w:p>
    <w:p w:rsidR="005607B1" w:rsidRPr="005607B1" w:rsidRDefault="005607B1" w:rsidP="00560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К каждому нужно найти подход, подобрать ключик, чтобы зазвучала музыка яркая, живая, волнующая разум и сердце. Для этого необходимо быть виртуозом своей профессии. </w:t>
      </w:r>
    </w:p>
    <w:p w:rsidR="005607B1" w:rsidRPr="005607B1" w:rsidRDefault="005607B1" w:rsidP="0056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ДО дает установку на сохранение уникальности и самоценности детства как важного этапа в общем развитии человека, рассматривая детство как период жизни, значимый сам по себе, без всяких условий, значимый тем, что происходит с ребенком сейчас, а не тем, что этот период есть период подготовки к следующему периоду.</w:t>
      </w:r>
    </w:p>
    <w:p w:rsidR="005607B1" w:rsidRPr="005607B1" w:rsidRDefault="005607B1" w:rsidP="005607B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не стоит на месте. М</w:t>
      </w: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еняются дети, совершенствуются технологии. </w:t>
      </w:r>
      <w:r w:rsidRPr="005607B1">
        <w:rPr>
          <w:rFonts w:ascii="Times New Roman" w:eastAsia="Calibri" w:hAnsi="Times New Roman" w:cs="Times New Roman"/>
          <w:sz w:val="28"/>
          <w:szCs w:val="28"/>
        </w:rPr>
        <w:t xml:space="preserve">А настоящий воспитатель всегда – как и сто лет назад, и сегодня, и в далеком будущем с честью и достоинством будет выполнять свой долг. Он во все времена останется добрым, умным, интеллигентным, заботливым, любящим своих воспитанников, готовым набраться смелости шагнуть в неизвестное, стать для них «современным», идти с ними в ногу, быть в курсе их новых интересов. </w:t>
      </w:r>
    </w:p>
    <w:p w:rsidR="005607B1" w:rsidRPr="005607B1" w:rsidRDefault="005607B1" w:rsidP="0056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Сэмюэль Джонсон считает, что: «Превосходства в любой области можно достичь только упорным трудом в течение всей жизни; его нельзя купить по меньшей цене». </w:t>
      </w:r>
    </w:p>
    <w:p w:rsidR="005607B1" w:rsidRPr="005607B1" w:rsidRDefault="005607B1" w:rsidP="005607B1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готова заплатить эту цену. </w:t>
      </w:r>
    </w:p>
    <w:bookmarkEnd w:id="0"/>
    <w:p w:rsidR="00077C5E" w:rsidRDefault="005607B1"/>
    <w:sectPr w:rsidR="0007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D8"/>
    <w:rsid w:val="000C40D8"/>
    <w:rsid w:val="005607B1"/>
    <w:rsid w:val="009E0D10"/>
    <w:rsid w:val="00B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269B"/>
  <w15:chartTrackingRefBased/>
  <w15:docId w15:val="{2851F8ED-1CBF-4C3A-9837-29065763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pkuderova@bk.ru</dc:creator>
  <cp:keywords/>
  <dc:description/>
  <cp:lastModifiedBy>pkuderova@bk.ru</cp:lastModifiedBy>
  <cp:revision>2</cp:revision>
  <dcterms:created xsi:type="dcterms:W3CDTF">2022-06-05T15:03:00Z</dcterms:created>
  <dcterms:modified xsi:type="dcterms:W3CDTF">2022-06-05T15:04:00Z</dcterms:modified>
</cp:coreProperties>
</file>